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925F" w14:textId="373E226B" w:rsidR="005E1468" w:rsidRPr="00142382" w:rsidRDefault="00597901" w:rsidP="005E1468">
      <w:pPr>
        <w:pStyle w:val="berschrift2"/>
      </w:pPr>
      <w:r w:rsidRPr="00142382">
        <w:t xml:space="preserve">SIEGENIA: </w:t>
      </w:r>
      <w:r w:rsidR="005753D7">
        <w:br/>
        <w:t>die neue Dimension smarten Wohnens</w:t>
      </w:r>
      <w:r w:rsidRPr="00142382">
        <w:t xml:space="preserve"> </w:t>
      </w:r>
    </w:p>
    <w:p w14:paraId="5ACC8D33" w14:textId="2AD978FF" w:rsidR="00AF3980" w:rsidRPr="00142382" w:rsidRDefault="00B67542" w:rsidP="00AF3980">
      <w:pPr>
        <w:pStyle w:val="berschrift1"/>
      </w:pPr>
      <w:r>
        <w:t xml:space="preserve">Herstellerübergreifende Vernetzung für Szenarien mit 360° Raumkomfort </w:t>
      </w:r>
    </w:p>
    <w:p w14:paraId="7451D183" w14:textId="77777777" w:rsidR="00AF3980" w:rsidRDefault="00AF3980" w:rsidP="00AF3980"/>
    <w:p w14:paraId="04EFA244" w14:textId="36B34C9A" w:rsidR="00BF18F9" w:rsidRDefault="00EC0871" w:rsidP="00BF18F9">
      <w:r w:rsidRPr="00142382">
        <w:t>Smarte Lösungen herstellerübergreifend vernetzen, intelligente Wohn- und Lebensräume schaffen</w:t>
      </w:r>
      <w:r w:rsidR="003254FC">
        <w:t>:</w:t>
      </w:r>
      <w:r>
        <w:t xml:space="preserve"> </w:t>
      </w:r>
      <w:r w:rsidR="008C32EE">
        <w:t xml:space="preserve">SIEGENIA unterstreicht seine </w:t>
      </w:r>
      <w:r w:rsidR="00C05FE5">
        <w:t>Vorreiterp</w:t>
      </w:r>
      <w:r w:rsidR="008C32EE">
        <w:t xml:space="preserve">osition </w:t>
      </w:r>
      <w:r w:rsidR="00305D52">
        <w:t>durch</w:t>
      </w:r>
      <w:r w:rsidR="008C32EE">
        <w:t xml:space="preserve"> eine neue Dimension smarten Wohnens. </w:t>
      </w:r>
      <w:r w:rsidR="00305D52">
        <w:t xml:space="preserve">Von Fenstern und Türen über Schiebetüren bis hin zu Lüftern richtet das Unternehmen hierzu sein komplettes Portfolio auf den neuen Smart-Standard Matter aus. Verarbeitern eröffnet dies </w:t>
      </w:r>
      <w:r w:rsidR="00BF18F9">
        <w:t>attraktive</w:t>
      </w:r>
      <w:r w:rsidR="00305D52">
        <w:t xml:space="preserve"> </w:t>
      </w:r>
      <w:r w:rsidR="00F13303">
        <w:t xml:space="preserve">Geschäftsfelder rund um die </w:t>
      </w:r>
      <w:proofErr w:type="spellStart"/>
      <w:r w:rsidR="00305D52">
        <w:t>Smartifizierung</w:t>
      </w:r>
      <w:proofErr w:type="spellEnd"/>
      <w:r w:rsidR="00305D52">
        <w:t xml:space="preserve"> – </w:t>
      </w:r>
      <w:r w:rsidR="00BF18F9">
        <w:t>ganz ohne Bindung an</w:t>
      </w:r>
      <w:r w:rsidR="00305D52">
        <w:t xml:space="preserve"> herstellerabhängige Ökosysteme</w:t>
      </w:r>
      <w:r w:rsidR="00C05FE5">
        <w:t xml:space="preserve">. </w:t>
      </w:r>
      <w:r w:rsidR="00BF18F9">
        <w:t xml:space="preserve">Sämtliche Matter-fähigen Lösungen lassen sich vielmehr </w:t>
      </w:r>
      <w:r w:rsidR="00DD7316">
        <w:t xml:space="preserve">einfach und </w:t>
      </w:r>
      <w:r w:rsidR="00BF18F9">
        <w:t>flexibel miteinander verbinden. Das erlaubt</w:t>
      </w:r>
      <w:r w:rsidR="00993DC4">
        <w:t xml:space="preserve"> Endanwendern</w:t>
      </w:r>
      <w:r w:rsidR="00BF18F9">
        <w:t xml:space="preserve"> die Einrichtung</w:t>
      </w:r>
      <w:r w:rsidR="00305D52" w:rsidRPr="00D30FB6">
        <w:t xml:space="preserve"> individuelle</w:t>
      </w:r>
      <w:r w:rsidR="00BF18F9">
        <w:t>r</w:t>
      </w:r>
      <w:r w:rsidR="00305D52" w:rsidRPr="00D30FB6">
        <w:t xml:space="preserve"> Szenarien für sicheres Wohnen, Komfort und Energiesparen</w:t>
      </w:r>
      <w:r w:rsidR="003254FC">
        <w:t xml:space="preserve"> und damit ein Maximum an Raumkomfort</w:t>
      </w:r>
      <w:r w:rsidR="00305D52" w:rsidRPr="00D30FB6">
        <w:t xml:space="preserve">. </w:t>
      </w:r>
    </w:p>
    <w:p w14:paraId="143014B3" w14:textId="06C5FA2F" w:rsidR="00BF18F9" w:rsidRDefault="00412ED9" w:rsidP="003254FC">
      <w:pPr>
        <w:pStyle w:val="berschrift4"/>
      </w:pPr>
      <w:r>
        <w:t xml:space="preserve">Smarte Sicherheit durch die </w:t>
      </w:r>
      <w:r w:rsidR="00375C79">
        <w:t>Zentralve</w:t>
      </w:r>
      <w:r w:rsidR="003254FC">
        <w:t>rrieg</w:t>
      </w:r>
      <w:r w:rsidR="00375C79">
        <w:t xml:space="preserve">elung </w:t>
      </w:r>
    </w:p>
    <w:p w14:paraId="45F91FB2" w14:textId="3909C7DA" w:rsidR="00375C79" w:rsidRDefault="003254FC" w:rsidP="00375C79">
      <w:r w:rsidRPr="00D30FB6">
        <w:t xml:space="preserve">Mit einem </w:t>
      </w:r>
      <w:r w:rsidR="00375C79">
        <w:t>einfachen Fingertipp</w:t>
      </w:r>
      <w:r w:rsidRPr="00D30FB6">
        <w:t xml:space="preserve"> das ganze Haus zentral abschließen</w:t>
      </w:r>
      <w:r>
        <w:t xml:space="preserve"> –</w:t>
      </w:r>
      <w:r w:rsidR="00375C79">
        <w:t xml:space="preserve"> </w:t>
      </w:r>
      <w:r w:rsidR="00993DC4">
        <w:t xml:space="preserve">als erste Lösung ihrer Art </w:t>
      </w:r>
      <w:r w:rsidR="00375C79">
        <w:t xml:space="preserve">sorgt </w:t>
      </w:r>
      <w:r w:rsidR="00993DC4">
        <w:t xml:space="preserve">die </w:t>
      </w:r>
      <w:r w:rsidR="00375C79">
        <w:t xml:space="preserve">Zentralverriegelung von SIEGENIA </w:t>
      </w:r>
      <w:r>
        <w:t xml:space="preserve">für smarte Sicherheit rund um die Gebäudehülle. </w:t>
      </w:r>
      <w:r w:rsidR="002D5E09">
        <w:t>Auch per</w:t>
      </w:r>
      <w:r w:rsidR="002D5E09" w:rsidRPr="00D30FB6">
        <w:t xml:space="preserve"> Sprachsteuerung </w:t>
      </w:r>
      <w:r>
        <w:t xml:space="preserve">lassen sich </w:t>
      </w:r>
      <w:r w:rsidR="00375C79">
        <w:t xml:space="preserve">smarte Griffe für Fenster und Schiebetüren </w:t>
      </w:r>
      <w:r w:rsidR="002D5E09">
        <w:t xml:space="preserve">zentral und gleichzeitig </w:t>
      </w:r>
      <w:r w:rsidR="00375C79">
        <w:t xml:space="preserve">abschließen, Eingangstüren motorisch verriegeln und motorisch betriebene Fenster und Schiebetüren schließen und verriegeln. </w:t>
      </w:r>
      <w:r w:rsidR="003637EB">
        <w:t>Selbst</w:t>
      </w:r>
      <w:r w:rsidR="00375C79">
        <w:t xml:space="preserve"> </w:t>
      </w:r>
      <w:r w:rsidR="00375C79" w:rsidRPr="00D30FB6">
        <w:t>Fremdprodukte anderer Hersteller</w:t>
      </w:r>
      <w:r w:rsidR="00375C79">
        <w:t xml:space="preserve">, z. B. </w:t>
      </w:r>
      <w:r w:rsidR="00375C79" w:rsidRPr="00D30FB6">
        <w:t xml:space="preserve">Dachfenster </w:t>
      </w:r>
      <w:r w:rsidR="00375C79">
        <w:t xml:space="preserve">oder </w:t>
      </w:r>
      <w:r w:rsidR="00375C79" w:rsidRPr="00D30FB6">
        <w:t>Garagentor</w:t>
      </w:r>
      <w:r w:rsidR="00375C79">
        <w:t xml:space="preserve">e, können </w:t>
      </w:r>
      <w:r w:rsidR="00577F0B">
        <w:t xml:space="preserve">einfach und komfortabel in </w:t>
      </w:r>
      <w:r w:rsidR="00412ED9">
        <w:t xml:space="preserve">die Zentralverriegelung </w:t>
      </w:r>
      <w:r w:rsidR="003637EB">
        <w:t>integriert</w:t>
      </w:r>
      <w:r w:rsidR="00375C79">
        <w:t xml:space="preserve"> werden. </w:t>
      </w:r>
    </w:p>
    <w:p w14:paraId="6CF75C13" w14:textId="3D31302B" w:rsidR="003254FC" w:rsidRDefault="00412ED9" w:rsidP="00412ED9">
      <w:pPr>
        <w:pStyle w:val="berschrift4"/>
      </w:pPr>
      <w:r>
        <w:t>Intelligente Szenarien, smart gesteuert</w:t>
      </w:r>
    </w:p>
    <w:p w14:paraId="318F169F" w14:textId="3B89B137" w:rsidR="00375C79" w:rsidRDefault="00721B25" w:rsidP="00BF18F9">
      <w:r>
        <w:t>360° Raumkomfort für das Wohnen der Zukunft be</w:t>
      </w:r>
      <w:r w:rsidR="00577F0B">
        <w:t>deutet</w:t>
      </w:r>
      <w:r>
        <w:t xml:space="preserve"> für SIEGENIA </w:t>
      </w:r>
      <w:r w:rsidR="00577F0B">
        <w:t xml:space="preserve">weitaus </w:t>
      </w:r>
      <w:r w:rsidR="0087002F">
        <w:t>mehr als</w:t>
      </w:r>
      <w:r>
        <w:t xml:space="preserve"> die Möglichkeit, mit smarten Systemen Komfort und Sicherheit zu </w:t>
      </w:r>
      <w:r w:rsidR="0087002F">
        <w:t>schaffen</w:t>
      </w:r>
      <w:r>
        <w:t xml:space="preserve">. Basierend auf dem Smart-Home-Standard Matter, auf den sich alle relevanten Plattformen und Hersteller verständigt haben, </w:t>
      </w:r>
      <w:r w:rsidR="00E0020F">
        <w:t xml:space="preserve">lassen sich </w:t>
      </w:r>
      <w:r>
        <w:t xml:space="preserve">die Lösungen von SIEGENIA darüber hinaus </w:t>
      </w:r>
      <w:r w:rsidR="00E0020F">
        <w:t xml:space="preserve">mit </w:t>
      </w:r>
      <w:r w:rsidR="0087002F">
        <w:t xml:space="preserve">smarten Lösungen anderer Branchen und Hersteller </w:t>
      </w:r>
      <w:r w:rsidR="00E0020F">
        <w:t xml:space="preserve">vernetzen und sorgen mithilfe intelligenter Szenarien </w:t>
      </w:r>
      <w:r w:rsidR="0087002F">
        <w:t xml:space="preserve">für </w:t>
      </w:r>
      <w:r>
        <w:t>gesunde Räume</w:t>
      </w:r>
      <w:r w:rsidR="0087002F">
        <w:t xml:space="preserve"> und Energieeffizienz</w:t>
      </w:r>
      <w:r>
        <w:t>.</w:t>
      </w:r>
    </w:p>
    <w:p w14:paraId="0F82A482" w14:textId="77777777" w:rsidR="00375C79" w:rsidRDefault="00375C79" w:rsidP="00BF18F9"/>
    <w:p w14:paraId="3C0B0081" w14:textId="3755009C" w:rsidR="00E0020F" w:rsidRDefault="00577F0B" w:rsidP="00BF18F9">
      <w:r>
        <w:t xml:space="preserve">Auf diese Weise können Endanwender ihre smarten Lösungen </w:t>
      </w:r>
      <w:r w:rsidR="00E0020F">
        <w:t>z. B.</w:t>
      </w:r>
      <w:r>
        <w:t xml:space="preserve"> darauf auslegen,</w:t>
      </w:r>
      <w:r w:rsidR="00E0020F">
        <w:t xml:space="preserve"> dass sich das komplette Gebäude bei der Rückkehr nach Hause smart und von allein öffnet, </w:t>
      </w:r>
      <w:r w:rsidR="00E0020F" w:rsidRPr="00142382">
        <w:t xml:space="preserve">während </w:t>
      </w:r>
      <w:r w:rsidR="00B61564">
        <w:t xml:space="preserve">das Licht angeht und </w:t>
      </w:r>
      <w:r w:rsidR="00E0020F" w:rsidRPr="00142382">
        <w:t xml:space="preserve">motorische Antriebe und Lüftungsgeräte frische Luft in das Gebäude bringen. </w:t>
      </w:r>
      <w:r w:rsidR="00E0020F" w:rsidRPr="00142382">
        <w:lastRenderedPageBreak/>
        <w:t>Weil dies bedarfsgerecht der Fall ist, wird der Einsatz wertvoller Energie für das Heizen oder Kühlen des Gebäudes effizient gesteuert.</w:t>
      </w:r>
      <w:r w:rsidR="00E51880">
        <w:t xml:space="preserve"> </w:t>
      </w:r>
      <w:r w:rsidR="00B61564">
        <w:t xml:space="preserve">Auch die smarte Verschattung des Gebäudes kann dazu beitragen. </w:t>
      </w:r>
    </w:p>
    <w:p w14:paraId="3B1DDB88" w14:textId="3000F090" w:rsidR="00E0020F" w:rsidRDefault="00B61564" w:rsidP="00B61564">
      <w:pPr>
        <w:pStyle w:val="berschrift4"/>
      </w:pPr>
      <w:r>
        <w:t>Überwachen und steuern auch von unterwegs</w:t>
      </w:r>
    </w:p>
    <w:p w14:paraId="1D9B3E70" w14:textId="77777777" w:rsidR="005754D6" w:rsidRDefault="006D3F97" w:rsidP="00B61564">
      <w:r w:rsidRPr="00142382">
        <w:t xml:space="preserve">Unterwegs können Hauseigentümer jederzeit überprüfen, ob alle Fenster geschlossen sind und bei Bedarf aus der Ferne handeln – auch das sorgt für beruhigende Gewissheit. Das Garagentor öffnet sich beim Nachhausekommen selbsttätig, ganz ohne lästigen Griff zum Schlüssel. All dies und mehr ermöglicht die Zentralsteuerung. Von der einfachen Integration der smarten Lösungen von SIEGENIA über den herstellerübergreifenden Matter-Standard bis zur intuitiven Benutzersteuerung über Smart Speaker </w:t>
      </w:r>
      <w:r w:rsidR="00FA752C" w:rsidRPr="00142382">
        <w:t>i</w:t>
      </w:r>
      <w:r w:rsidRPr="00142382">
        <w:t xml:space="preserve">st die Zentralsteuerung konsequent auf 360° Raumkomfort ausgerichtet. </w:t>
      </w:r>
    </w:p>
    <w:p w14:paraId="4DC6EACA" w14:textId="77777777" w:rsidR="005754D6" w:rsidRDefault="005754D6" w:rsidP="00B61564"/>
    <w:p w14:paraId="4EE50CD7" w14:textId="19B32819" w:rsidR="00E51880" w:rsidRPr="00D30FB6" w:rsidRDefault="006D3F97" w:rsidP="00B61564">
      <w:r w:rsidRPr="00142382">
        <w:t>Ebenfalls eingeschlossen ist die komfortable Einrichtung intelligenter Szenarien wie Coming Home</w:t>
      </w:r>
      <w:r w:rsidR="00577F0B">
        <w:t xml:space="preserve"> oder</w:t>
      </w:r>
      <w:r w:rsidRPr="00142382">
        <w:t xml:space="preserve"> </w:t>
      </w:r>
      <w:proofErr w:type="spellStart"/>
      <w:r w:rsidRPr="00142382">
        <w:t>Leaving</w:t>
      </w:r>
      <w:proofErr w:type="spellEnd"/>
      <w:r w:rsidR="00E51880">
        <w:t xml:space="preserve"> Home</w:t>
      </w:r>
      <w:r w:rsidRPr="00142382">
        <w:t xml:space="preserve">. </w:t>
      </w:r>
      <w:r w:rsidR="00B61564">
        <w:t xml:space="preserve">Wertvolle Dienste in der heißen Jahreszeit leistet </w:t>
      </w:r>
      <w:r w:rsidR="00577F0B">
        <w:t>ergänzend</w:t>
      </w:r>
      <w:r w:rsidR="00B61564">
        <w:t xml:space="preserve"> die </w:t>
      </w:r>
      <w:r w:rsidR="00E51880" w:rsidRPr="00D30FB6">
        <w:t>Nachtauskühlung:</w:t>
      </w:r>
      <w:r w:rsidR="00E51880">
        <w:t xml:space="preserve"> </w:t>
      </w:r>
      <w:r w:rsidR="00B61564">
        <w:t xml:space="preserve">Über ein Zeitprofil </w:t>
      </w:r>
      <w:r w:rsidR="00E51880" w:rsidRPr="00D30FB6">
        <w:t>entriegel</w:t>
      </w:r>
      <w:r w:rsidR="00B61564">
        <w:t xml:space="preserve">n </w:t>
      </w:r>
      <w:r w:rsidR="00B61564" w:rsidRPr="00D30FB6">
        <w:t>Fenster</w:t>
      </w:r>
      <w:r w:rsidR="00577F0B">
        <w:t>,</w:t>
      </w:r>
      <w:r w:rsidR="00B61564">
        <w:t xml:space="preserve"> Schiebetür </w:t>
      </w:r>
      <w:r w:rsidR="00577F0B">
        <w:t xml:space="preserve">und </w:t>
      </w:r>
      <w:r w:rsidR="00B61564">
        <w:t xml:space="preserve">ggf. vorhandene Dachfenster </w:t>
      </w:r>
      <w:r w:rsidR="00577F0B">
        <w:t xml:space="preserve">zur festgelegten Uhrzeit </w:t>
      </w:r>
      <w:r w:rsidR="00B61564">
        <w:t xml:space="preserve">automatisch, um anschließend </w:t>
      </w:r>
      <w:r w:rsidR="00E51880" w:rsidRPr="00D30FB6">
        <w:t>auf Kippspalt</w:t>
      </w:r>
      <w:r w:rsidR="00B61564">
        <w:t>- bzw. Spalt</w:t>
      </w:r>
      <w:r w:rsidR="00E51880" w:rsidRPr="00D30FB6">
        <w:t>lüftung</w:t>
      </w:r>
      <w:r w:rsidR="00B61564">
        <w:t xml:space="preserve"> zu fahren. Auch die </w:t>
      </w:r>
      <w:r w:rsidR="00E51880" w:rsidRPr="00D30FB6">
        <w:t>Lüfter unterstütz</w:t>
      </w:r>
      <w:r w:rsidR="00B61564">
        <w:t xml:space="preserve">en </w:t>
      </w:r>
      <w:r w:rsidR="00E51880" w:rsidRPr="00D30FB6">
        <w:t xml:space="preserve">den </w:t>
      </w:r>
      <w:r w:rsidR="00B61564">
        <w:t xml:space="preserve">bedarfsgerechten </w:t>
      </w:r>
      <w:r w:rsidR="00E51880" w:rsidRPr="00D30FB6">
        <w:t>Luftaustausch.</w:t>
      </w:r>
      <w:r w:rsidR="00E51880">
        <w:t xml:space="preserve"> </w:t>
      </w:r>
    </w:p>
    <w:p w14:paraId="6E0A67AB" w14:textId="48FD32F5" w:rsidR="006D3F97" w:rsidRPr="00142382" w:rsidRDefault="00577F0B" w:rsidP="005754D6">
      <w:pPr>
        <w:pStyle w:val="berschrift4"/>
      </w:pPr>
      <w:r>
        <w:t>Mehrwert für Verarbeiter</w:t>
      </w:r>
    </w:p>
    <w:p w14:paraId="194D3742" w14:textId="7ACE250A" w:rsidR="00577F0B" w:rsidRDefault="004B3391" w:rsidP="006D3F97">
      <w:r w:rsidRPr="00142382">
        <w:t>„Unsere Vision der Zukunft geht hin zur vernetzten Digitalisierung und zum smarten Zuhause“, erläutert Marco Nehren, Leiter Produktmanagement bei SIEGENIA. „Die breite, herstellerübergreifende Anwendbarkeit von Matter ermöglicht uns, Endanwendern smarten Mehrwert zu bieten und künftig gemeinsam mit unseren Partnern verstärkt neue Märkte zu erschließen.</w:t>
      </w:r>
      <w:r w:rsidR="00E51880">
        <w:t xml:space="preserve"> D</w:t>
      </w:r>
      <w:r w:rsidR="00577F0B">
        <w:t xml:space="preserve">urch </w:t>
      </w:r>
      <w:r w:rsidR="00E51880">
        <w:t xml:space="preserve">die </w:t>
      </w:r>
      <w:r w:rsidR="00577F0B">
        <w:t xml:space="preserve">einfache </w:t>
      </w:r>
      <w:r w:rsidR="00E51880">
        <w:t xml:space="preserve">Inbetriebnahme und Integration in vorhandene Smart-Home-Systeme verschaffen wir damit </w:t>
      </w:r>
      <w:r w:rsidR="00577F0B">
        <w:t>auch denjenigen Partnern Mehrwert, die neu in dieses attraktive Geschäftsfeld einsteigen.“</w:t>
      </w:r>
    </w:p>
    <w:p w14:paraId="2D8BC58C" w14:textId="77777777" w:rsidR="0016151F" w:rsidRDefault="0016151F" w:rsidP="006D3F97"/>
    <w:p w14:paraId="5387149F" w14:textId="77777777" w:rsidR="003B6345" w:rsidRPr="00E14DD8" w:rsidRDefault="003B6345" w:rsidP="003B6345"/>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B6345" w:rsidRPr="0044187A" w14:paraId="44C19894" w14:textId="77777777" w:rsidTr="005C3DE8">
        <w:tc>
          <w:tcPr>
            <w:tcW w:w="3348" w:type="dxa"/>
            <w:tcBorders>
              <w:top w:val="nil"/>
              <w:left w:val="nil"/>
              <w:bottom w:val="nil"/>
              <w:right w:val="nil"/>
            </w:tcBorders>
          </w:tcPr>
          <w:p w14:paraId="002EEC96" w14:textId="77777777" w:rsidR="003B6345" w:rsidRPr="0044187A" w:rsidRDefault="003B6345" w:rsidP="005C3DE8">
            <w:pPr>
              <w:pStyle w:val="Formatvorlage2"/>
              <w:rPr>
                <w:u w:val="single"/>
              </w:rPr>
            </w:pPr>
            <w:r w:rsidRPr="0044187A">
              <w:rPr>
                <w:u w:val="single"/>
              </w:rPr>
              <w:t>Herausgeber</w:t>
            </w:r>
          </w:p>
          <w:p w14:paraId="2336DB49" w14:textId="77777777" w:rsidR="003B6345" w:rsidRDefault="003B6345" w:rsidP="005C3DE8">
            <w:pPr>
              <w:pStyle w:val="Formatvorlage2"/>
            </w:pPr>
            <w:r>
              <w:t>SIEGENIA GRUPPE</w:t>
            </w:r>
          </w:p>
          <w:p w14:paraId="0A873A1E" w14:textId="77777777" w:rsidR="003B6345" w:rsidRDefault="003B6345" w:rsidP="005C3DE8">
            <w:pPr>
              <w:pStyle w:val="Formatvorlage2"/>
            </w:pPr>
            <w:r>
              <w:t>Marketing-Kommunikation</w:t>
            </w:r>
          </w:p>
          <w:p w14:paraId="00CD546A" w14:textId="77777777" w:rsidR="003B6345" w:rsidRDefault="003B6345" w:rsidP="005C3DE8">
            <w:pPr>
              <w:pStyle w:val="Formatvorlage2"/>
            </w:pPr>
            <w:r>
              <w:t xml:space="preserve">Industriestraße </w:t>
            </w:r>
            <w:r w:rsidRPr="00300487">
              <w:t>1 - 3</w:t>
            </w:r>
          </w:p>
          <w:p w14:paraId="602C0CDF" w14:textId="77777777" w:rsidR="003B6345" w:rsidRDefault="003B6345" w:rsidP="005C3DE8">
            <w:pPr>
              <w:pStyle w:val="Formatvorlage2"/>
            </w:pPr>
            <w:r>
              <w:t>D - 57234 Wilnsdorf</w:t>
            </w:r>
          </w:p>
          <w:p w14:paraId="14F6A0DB" w14:textId="77777777" w:rsidR="003B6345" w:rsidRDefault="003B6345" w:rsidP="005C3DE8">
            <w:pPr>
              <w:pStyle w:val="Formatvorlage2"/>
            </w:pPr>
            <w:r>
              <w:t>Tel.: +49 271 3931-1176</w:t>
            </w:r>
          </w:p>
          <w:p w14:paraId="5485A855" w14:textId="77777777" w:rsidR="003B6345" w:rsidRPr="00392D5F" w:rsidRDefault="003B6345" w:rsidP="005C3DE8">
            <w:pPr>
              <w:pStyle w:val="Formatvorlage2"/>
            </w:pPr>
            <w:r>
              <w:t>E</w:t>
            </w:r>
            <w:r w:rsidRPr="00392D5F">
              <w:t xml:space="preserve">-Mail: </w:t>
            </w:r>
            <w:r>
              <w:t>pr@siegenia</w:t>
            </w:r>
            <w:r w:rsidRPr="00392D5F">
              <w:t>.com</w:t>
            </w:r>
          </w:p>
          <w:p w14:paraId="26979641" w14:textId="77777777" w:rsidR="003B6345" w:rsidRDefault="003B6345" w:rsidP="005C3DE8">
            <w:pPr>
              <w:pStyle w:val="Formatvorlage2"/>
            </w:pPr>
            <w:r>
              <w:t>www.siegenia.com</w:t>
            </w:r>
          </w:p>
          <w:p w14:paraId="206BF922" w14:textId="77777777" w:rsidR="003B6345" w:rsidRPr="0044187A" w:rsidRDefault="003B6345" w:rsidP="005C3DE8">
            <w:pPr>
              <w:pStyle w:val="Formatvorlage2"/>
              <w:rPr>
                <w:szCs w:val="20"/>
              </w:rPr>
            </w:pPr>
          </w:p>
        </w:tc>
        <w:tc>
          <w:tcPr>
            <w:tcW w:w="3060" w:type="dxa"/>
            <w:tcBorders>
              <w:top w:val="nil"/>
              <w:left w:val="nil"/>
              <w:bottom w:val="nil"/>
              <w:right w:val="nil"/>
            </w:tcBorders>
          </w:tcPr>
          <w:p w14:paraId="694145B2" w14:textId="77777777" w:rsidR="003B6345" w:rsidRPr="0044187A" w:rsidRDefault="003B6345" w:rsidP="005C3DE8">
            <w:pPr>
              <w:pStyle w:val="Formatvorlage2"/>
              <w:rPr>
                <w:u w:val="single"/>
              </w:rPr>
            </w:pPr>
            <w:r w:rsidRPr="0044187A">
              <w:rPr>
                <w:u w:val="single"/>
              </w:rPr>
              <w:t>Redaktion / Ansprechpartner</w:t>
            </w:r>
          </w:p>
          <w:p w14:paraId="081BAE49" w14:textId="77777777" w:rsidR="003B6345" w:rsidRDefault="003B6345" w:rsidP="005C3DE8">
            <w:pPr>
              <w:pStyle w:val="Formatvorlage2"/>
            </w:pPr>
            <w:r>
              <w:t>Kemper Kommunikation</w:t>
            </w:r>
          </w:p>
          <w:p w14:paraId="28F9DA39" w14:textId="77777777" w:rsidR="003B6345" w:rsidRPr="00C33A1F" w:rsidRDefault="003B6345" w:rsidP="005C3DE8">
            <w:pPr>
              <w:pStyle w:val="Formatvorlage2"/>
            </w:pPr>
            <w:r>
              <w:t xml:space="preserve">Kirsten </w:t>
            </w:r>
            <w:r w:rsidRPr="00C33A1F">
              <w:t xml:space="preserve">Kemper </w:t>
            </w:r>
          </w:p>
          <w:p w14:paraId="14357CEC" w14:textId="77777777" w:rsidR="003B6345" w:rsidRPr="00C33A1F" w:rsidRDefault="003B6345" w:rsidP="005C3DE8">
            <w:pPr>
              <w:pStyle w:val="Formatvorlage2"/>
            </w:pPr>
            <w:r>
              <w:t>Am Milchbornbach 10</w:t>
            </w:r>
          </w:p>
          <w:p w14:paraId="630636C2" w14:textId="77777777" w:rsidR="003B6345" w:rsidRPr="00C33A1F" w:rsidRDefault="003B6345" w:rsidP="005C3DE8">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06FA631" w14:textId="77777777" w:rsidR="003B6345" w:rsidRPr="00C55524" w:rsidRDefault="003B6345" w:rsidP="005C3DE8">
            <w:pPr>
              <w:pStyle w:val="Formatvorlage2"/>
              <w:rPr>
                <w:lang w:val="it-IT"/>
              </w:rPr>
            </w:pPr>
            <w:r w:rsidRPr="00C55524">
              <w:rPr>
                <w:lang w:val="it-IT"/>
              </w:rPr>
              <w:t>E-Mail: info@kemper-kommunikation.de</w:t>
            </w:r>
          </w:p>
          <w:p w14:paraId="564766FD" w14:textId="77777777" w:rsidR="003B6345" w:rsidRDefault="003B6345" w:rsidP="005C3DE8">
            <w:pPr>
              <w:pStyle w:val="Formatvorlage2"/>
            </w:pPr>
            <w:r w:rsidRPr="004333E8">
              <w:t>www.kemper-kommunikation.de</w:t>
            </w:r>
          </w:p>
          <w:p w14:paraId="0C46D2CE" w14:textId="77777777" w:rsidR="003B6345" w:rsidRPr="003F183E" w:rsidRDefault="003B6345" w:rsidP="005C3DE8">
            <w:pPr>
              <w:pStyle w:val="Formatvorlage2"/>
            </w:pPr>
          </w:p>
        </w:tc>
        <w:tc>
          <w:tcPr>
            <w:tcW w:w="1800" w:type="dxa"/>
            <w:tcBorders>
              <w:top w:val="nil"/>
              <w:left w:val="nil"/>
              <w:bottom w:val="nil"/>
              <w:right w:val="nil"/>
            </w:tcBorders>
          </w:tcPr>
          <w:p w14:paraId="1411CE14" w14:textId="77777777" w:rsidR="003B6345" w:rsidRPr="0044187A" w:rsidRDefault="003B6345" w:rsidP="005C3DE8">
            <w:pPr>
              <w:pStyle w:val="Formatvorlage2"/>
              <w:rPr>
                <w:u w:val="single"/>
              </w:rPr>
            </w:pPr>
            <w:r w:rsidRPr="0044187A">
              <w:rPr>
                <w:u w:val="single"/>
              </w:rPr>
              <w:t xml:space="preserve">Text </w:t>
            </w:r>
            <w:r>
              <w:rPr>
                <w:u w:val="single"/>
              </w:rPr>
              <w:t>–</w:t>
            </w:r>
            <w:r w:rsidRPr="0044187A">
              <w:rPr>
                <w:u w:val="single"/>
              </w:rPr>
              <w:t xml:space="preserve"> Info</w:t>
            </w:r>
          </w:p>
          <w:p w14:paraId="0A1B934F" w14:textId="77777777" w:rsidR="003B6345" w:rsidRPr="00C33A1F" w:rsidRDefault="003B6345" w:rsidP="005C3DE8">
            <w:pPr>
              <w:pStyle w:val="Formatvorlage2"/>
            </w:pPr>
            <w:r w:rsidRPr="00C33A1F">
              <w:t xml:space="preserve">Seiten: </w:t>
            </w:r>
            <w:r>
              <w:t>2</w:t>
            </w:r>
          </w:p>
          <w:p w14:paraId="5EEF0075" w14:textId="77777777" w:rsidR="003B6345" w:rsidRPr="00C33A1F" w:rsidRDefault="003B6345" w:rsidP="005C3DE8">
            <w:pPr>
              <w:pStyle w:val="Formatvorlage2"/>
            </w:pPr>
            <w:r>
              <w:t>Wörter: 502</w:t>
            </w:r>
          </w:p>
          <w:p w14:paraId="11F182A4" w14:textId="77777777" w:rsidR="003B6345" w:rsidRPr="00C33A1F" w:rsidRDefault="003B6345" w:rsidP="005C3DE8">
            <w:pPr>
              <w:pStyle w:val="Formatvorlage2"/>
            </w:pPr>
            <w:r w:rsidRPr="00C33A1F">
              <w:t xml:space="preserve">Zeichen: </w:t>
            </w:r>
            <w:r>
              <w:t>3 956</w:t>
            </w:r>
            <w:r w:rsidRPr="00C33A1F">
              <w:br/>
              <w:t>(mit Leerzeichen)</w:t>
            </w:r>
          </w:p>
          <w:p w14:paraId="792D83E6" w14:textId="77777777" w:rsidR="003B6345" w:rsidRDefault="003B6345" w:rsidP="005C3DE8">
            <w:pPr>
              <w:pStyle w:val="Formatvorlage2"/>
            </w:pPr>
          </w:p>
          <w:p w14:paraId="622A02D7" w14:textId="77777777" w:rsidR="003B6345" w:rsidRPr="00C33A1F" w:rsidRDefault="003B6345" w:rsidP="005C3DE8">
            <w:pPr>
              <w:pStyle w:val="Formatvorlage2"/>
            </w:pPr>
            <w:r>
              <w:t>erstellt am: 19.03.2024</w:t>
            </w:r>
          </w:p>
          <w:p w14:paraId="00BBEEB7" w14:textId="77777777" w:rsidR="003B6345" w:rsidRPr="0044187A" w:rsidRDefault="003B6345" w:rsidP="005C3DE8">
            <w:pPr>
              <w:pStyle w:val="Formatvorlage2"/>
              <w:rPr>
                <w:szCs w:val="20"/>
              </w:rPr>
            </w:pPr>
          </w:p>
        </w:tc>
      </w:tr>
      <w:tr w:rsidR="003B6345" w:rsidRPr="0044187A" w14:paraId="7BF4B0DF" w14:textId="77777777" w:rsidTr="005C3DE8">
        <w:tc>
          <w:tcPr>
            <w:tcW w:w="8208" w:type="dxa"/>
            <w:gridSpan w:val="3"/>
            <w:tcBorders>
              <w:top w:val="nil"/>
              <w:left w:val="nil"/>
              <w:bottom w:val="nil"/>
              <w:right w:val="nil"/>
            </w:tcBorders>
          </w:tcPr>
          <w:p w14:paraId="52074526" w14:textId="77777777" w:rsidR="003B6345" w:rsidRPr="003F183E" w:rsidRDefault="003B6345" w:rsidP="005C3DE8">
            <w:pPr>
              <w:pStyle w:val="Formatvorlage2"/>
            </w:pPr>
            <w:r w:rsidRPr="003F183E">
              <w:t>Bei Veröffentlichung von Bild- oder Textmaterial bitten wir um Zusendung eines Belegexemplars.</w:t>
            </w:r>
          </w:p>
        </w:tc>
      </w:tr>
    </w:tbl>
    <w:p w14:paraId="740C9C53" w14:textId="288F5D77" w:rsidR="003B6345" w:rsidRPr="0038499F" w:rsidRDefault="003B6345" w:rsidP="003B6345">
      <w:pPr>
        <w:spacing w:line="240" w:lineRule="auto"/>
        <w:rPr>
          <w:szCs w:val="20"/>
        </w:rPr>
      </w:pPr>
      <w:r>
        <w:rPr>
          <w:szCs w:val="20"/>
        </w:rPr>
        <w:br w:type="page"/>
      </w:r>
    </w:p>
    <w:p w14:paraId="33109E77" w14:textId="3AFD79BF" w:rsidR="005E1468" w:rsidRPr="00142382" w:rsidRDefault="005E1468" w:rsidP="004225D5">
      <w:pPr>
        <w:pStyle w:val="berschrift4"/>
        <w:suppressLineNumbers/>
      </w:pPr>
      <w:r w:rsidRPr="00142382">
        <w:lastRenderedPageBreak/>
        <w:t>Bildunterschriften</w:t>
      </w:r>
    </w:p>
    <w:p w14:paraId="1F9C0B42" w14:textId="77777777" w:rsidR="002A7F37" w:rsidRPr="00142382" w:rsidRDefault="002A7F37" w:rsidP="004225D5">
      <w:pPr>
        <w:suppressLineNumbers/>
      </w:pPr>
      <w:r w:rsidRPr="00142382">
        <w:t>Bildquelle: SIEGENIA</w:t>
      </w:r>
    </w:p>
    <w:p w14:paraId="40689627" w14:textId="77777777" w:rsidR="002A7F37" w:rsidRPr="00142382" w:rsidRDefault="002A7F37" w:rsidP="004225D5">
      <w:pPr>
        <w:suppressLineNumbers/>
      </w:pPr>
    </w:p>
    <w:p w14:paraId="21CC7F2E" w14:textId="1E1F112C" w:rsidR="00341BCC" w:rsidRPr="008E18DC" w:rsidRDefault="00341BCC" w:rsidP="004225D5">
      <w:pPr>
        <w:suppressLineNumbers/>
        <w:rPr>
          <w:bCs/>
          <w:i/>
        </w:rPr>
      </w:pPr>
      <w:r w:rsidRPr="008E18DC">
        <w:rPr>
          <w:bCs/>
          <w:i/>
        </w:rPr>
        <w:t>Motiv I: SIE_DRIVE_Zentral</w:t>
      </w:r>
      <w:r w:rsidR="008E18DC" w:rsidRPr="008E18DC">
        <w:rPr>
          <w:bCs/>
          <w:i/>
        </w:rPr>
        <w:t>steuerung</w:t>
      </w:r>
      <w:r w:rsidRPr="008E18DC">
        <w:rPr>
          <w:bCs/>
          <w:i/>
        </w:rPr>
        <w:t xml:space="preserve">.jpg </w:t>
      </w:r>
    </w:p>
    <w:p w14:paraId="3D37D8EF" w14:textId="60D1C0C4" w:rsidR="00341BCC" w:rsidRPr="008E18DC" w:rsidRDefault="00341BCC" w:rsidP="004225D5">
      <w:pPr>
        <w:suppressLineNumbers/>
      </w:pPr>
      <w:r w:rsidRPr="008E18DC">
        <w:t>Smarte Lösungen herstellerübergreifend vernetzen, intelligente Wohn- und Lebensräume schaffen – mit der Zentralsteuerung von SIEGENIA erleichtern smarte Häuser den Alltag.</w:t>
      </w:r>
    </w:p>
    <w:p w14:paraId="2D3A6467" w14:textId="77777777" w:rsidR="006E3CE8" w:rsidRDefault="006E3CE8" w:rsidP="004225D5">
      <w:pPr>
        <w:suppressLineNumbers/>
        <w:rPr>
          <w:szCs w:val="20"/>
        </w:rPr>
      </w:pPr>
    </w:p>
    <w:p w14:paraId="33898020" w14:textId="307B0F3C" w:rsidR="003B6345" w:rsidRDefault="003B6345" w:rsidP="004225D5">
      <w:pPr>
        <w:suppressLineNumbers/>
        <w:rPr>
          <w:szCs w:val="20"/>
        </w:rPr>
      </w:pPr>
      <w:r>
        <w:rPr>
          <w:noProof/>
          <w:szCs w:val="20"/>
        </w:rPr>
        <w:drawing>
          <wp:inline distT="0" distB="0" distL="0" distR="0" wp14:anchorId="7C044C22" wp14:editId="40450E59">
            <wp:extent cx="2340000" cy="1688400"/>
            <wp:effectExtent l="0" t="0" r="3175" b="7620"/>
            <wp:docPr id="2002030555" name="Grafik 1" descr="Ein Bild, das Kleidung, Wand, Mobiliar,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030555" name="Grafik 1" descr="Ein Bild, das Kleidung, Wand, Mobiliar, Tisch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54C23EE3" w14:textId="77777777" w:rsidR="003B6345" w:rsidRPr="008E18DC" w:rsidRDefault="003B6345" w:rsidP="004225D5">
      <w:pPr>
        <w:suppressLineNumbers/>
        <w:rPr>
          <w:szCs w:val="20"/>
        </w:rPr>
      </w:pPr>
    </w:p>
    <w:p w14:paraId="0C85A572" w14:textId="6B30AF88" w:rsidR="00231509" w:rsidRPr="00231509" w:rsidRDefault="00231509" w:rsidP="004225D5">
      <w:pPr>
        <w:suppressLineNumbers/>
        <w:rPr>
          <w:bCs/>
          <w:i/>
        </w:rPr>
      </w:pPr>
      <w:r w:rsidRPr="008E18DC">
        <w:rPr>
          <w:bCs/>
          <w:i/>
        </w:rPr>
        <w:t xml:space="preserve">Motiv II: SIE_DRIVE_Zentralverriegelung.jpg </w:t>
      </w:r>
    </w:p>
    <w:p w14:paraId="75679A25" w14:textId="03E53AD0" w:rsidR="00231509" w:rsidRPr="00231509" w:rsidRDefault="00231509" w:rsidP="004225D5">
      <w:pPr>
        <w:suppressLineNumbers/>
      </w:pPr>
      <w:r w:rsidRPr="00231509">
        <w:t>Mit einem einfachen Fingertipp das ganze Haus zentral abschließen – als erste Lösung ihrer Art sorgt die Zentralverriegelung von SIEGENIA für smarte Sicherheit rund um die Gebäudehülle. Auch Fremdprodukte lassen sich einfach und komfortabel einbinden</w:t>
      </w:r>
    </w:p>
    <w:p w14:paraId="5B12580B" w14:textId="77777777" w:rsidR="00231509" w:rsidRDefault="00231509" w:rsidP="004225D5">
      <w:pPr>
        <w:suppressLineNumbers/>
      </w:pPr>
    </w:p>
    <w:p w14:paraId="1E12B964" w14:textId="75023B8D" w:rsidR="003B6345" w:rsidRDefault="003B6345" w:rsidP="004225D5">
      <w:pPr>
        <w:suppressLineNumbers/>
      </w:pPr>
      <w:r>
        <w:rPr>
          <w:noProof/>
        </w:rPr>
        <w:drawing>
          <wp:inline distT="0" distB="0" distL="0" distR="0" wp14:anchorId="71B37A78" wp14:editId="33E70203">
            <wp:extent cx="2340000" cy="1688400"/>
            <wp:effectExtent l="0" t="0" r="3175" b="7620"/>
            <wp:docPr id="374454225" name="Grafik 2" descr="Ein Bild, das draußen, Himmel, Hau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454225" name="Grafik 2" descr="Ein Bild, das draußen, Himmel, Haus, Gebäud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66E36C9E" w14:textId="77777777" w:rsidR="003B6345" w:rsidRPr="00231509" w:rsidRDefault="003B6345" w:rsidP="004225D5">
      <w:pPr>
        <w:suppressLineNumbers/>
      </w:pPr>
    </w:p>
    <w:p w14:paraId="42D50D8C" w14:textId="77777777" w:rsidR="003B6345" w:rsidRDefault="003B6345" w:rsidP="004225D5">
      <w:pPr>
        <w:suppressLineNumbers/>
        <w:spacing w:line="240" w:lineRule="auto"/>
        <w:rPr>
          <w:bCs/>
          <w:i/>
        </w:rPr>
      </w:pPr>
      <w:r>
        <w:rPr>
          <w:bCs/>
          <w:i/>
        </w:rPr>
        <w:br w:type="page"/>
      </w:r>
    </w:p>
    <w:p w14:paraId="474925C2" w14:textId="290BC017" w:rsidR="005754D6" w:rsidRPr="00D129AE" w:rsidRDefault="005754D6" w:rsidP="004225D5">
      <w:pPr>
        <w:suppressLineNumbers/>
        <w:rPr>
          <w:bCs/>
          <w:i/>
        </w:rPr>
      </w:pPr>
      <w:r w:rsidRPr="00D129AE">
        <w:rPr>
          <w:bCs/>
          <w:i/>
        </w:rPr>
        <w:lastRenderedPageBreak/>
        <w:t xml:space="preserve">Motiv </w:t>
      </w:r>
      <w:r w:rsidR="00231509">
        <w:rPr>
          <w:bCs/>
          <w:i/>
        </w:rPr>
        <w:t>I</w:t>
      </w:r>
      <w:r>
        <w:rPr>
          <w:bCs/>
          <w:i/>
        </w:rPr>
        <w:t>I</w:t>
      </w:r>
      <w:r w:rsidRPr="00D129AE">
        <w:rPr>
          <w:bCs/>
          <w:i/>
        </w:rPr>
        <w:t xml:space="preserve">I: </w:t>
      </w:r>
      <w:proofErr w:type="spellStart"/>
      <w:r w:rsidRPr="003606B9">
        <w:rPr>
          <w:bCs/>
          <w:i/>
        </w:rPr>
        <w:t>SIE_DRIVE_Smarter</w:t>
      </w:r>
      <w:proofErr w:type="spellEnd"/>
      <w:r w:rsidRPr="003606B9">
        <w:rPr>
          <w:bCs/>
          <w:i/>
        </w:rPr>
        <w:t xml:space="preserve"> Fenstergriff_KF-Fenster_anthr_Presse</w:t>
      </w:r>
      <w:r w:rsidRPr="00D129AE">
        <w:rPr>
          <w:bCs/>
          <w:i/>
        </w:rPr>
        <w:t xml:space="preserve">.jpg </w:t>
      </w:r>
    </w:p>
    <w:p w14:paraId="5C3A5A51" w14:textId="3323A8C5" w:rsidR="005754D6" w:rsidRDefault="005754D6" w:rsidP="004225D5">
      <w:pPr>
        <w:suppressLineNumbers/>
      </w:pPr>
      <w:r>
        <w:rPr>
          <w:rFonts w:cs="Arial"/>
          <w:szCs w:val="20"/>
        </w:rPr>
        <w:t xml:space="preserve">Als Bestandteil der Zentralverriegelung </w:t>
      </w:r>
      <w:r w:rsidRPr="00F833EB">
        <w:rPr>
          <w:rFonts w:cs="Arial"/>
          <w:szCs w:val="20"/>
        </w:rPr>
        <w:t xml:space="preserve">macht </w:t>
      </w:r>
      <w:r>
        <w:rPr>
          <w:rFonts w:cs="Arial"/>
          <w:szCs w:val="20"/>
        </w:rPr>
        <w:t>d</w:t>
      </w:r>
      <w:r w:rsidRPr="00F833EB">
        <w:rPr>
          <w:rFonts w:cs="Arial"/>
          <w:szCs w:val="20"/>
        </w:rPr>
        <w:t xml:space="preserve">er smarte Fenstergriff von SIEGENIA das Ver- und Entriegeln </w:t>
      </w:r>
      <w:r>
        <w:rPr>
          <w:rFonts w:cs="Arial"/>
          <w:szCs w:val="20"/>
        </w:rPr>
        <w:t xml:space="preserve">von abschließbaren Fenstern </w:t>
      </w:r>
      <w:r w:rsidRPr="00F833EB">
        <w:rPr>
          <w:rFonts w:cs="Arial"/>
          <w:szCs w:val="20"/>
        </w:rPr>
        <w:t>digital und komfortabe</w:t>
      </w:r>
      <w:r>
        <w:rPr>
          <w:rFonts w:cs="Arial"/>
          <w:szCs w:val="20"/>
        </w:rPr>
        <w:t>l</w:t>
      </w:r>
      <w:r>
        <w:rPr>
          <w:rStyle w:val="fontstyle01"/>
          <w:rFonts w:cs="Arial"/>
          <w:sz w:val="20"/>
          <w:szCs w:val="20"/>
        </w:rPr>
        <w:t>.</w:t>
      </w:r>
    </w:p>
    <w:p w14:paraId="142B09AC" w14:textId="77777777" w:rsidR="006E3CE8" w:rsidRDefault="006E3CE8" w:rsidP="004225D5">
      <w:pPr>
        <w:suppressLineNumbers/>
        <w:rPr>
          <w:szCs w:val="20"/>
        </w:rPr>
      </w:pPr>
    </w:p>
    <w:p w14:paraId="214F8BA2" w14:textId="0BD3489A" w:rsidR="008E18DC" w:rsidRDefault="003B6345" w:rsidP="004225D5">
      <w:pPr>
        <w:suppressLineNumbers/>
        <w:rPr>
          <w:szCs w:val="20"/>
        </w:rPr>
      </w:pPr>
      <w:r>
        <w:rPr>
          <w:noProof/>
          <w:szCs w:val="20"/>
        </w:rPr>
        <w:drawing>
          <wp:inline distT="0" distB="0" distL="0" distR="0" wp14:anchorId="4394E23C" wp14:editId="42363048">
            <wp:extent cx="2340000" cy="1688400"/>
            <wp:effectExtent l="0" t="0" r="3175" b="7620"/>
            <wp:docPr id="616013978" name="Grafik 3" descr="Ein Bild, das Türgriff, Metallwaren, Griff, Schl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013978" name="Grafik 3" descr="Ein Bild, das Türgriff, Metallwaren, Griff, Schlos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028A1D03" w14:textId="77777777" w:rsidR="003B6345" w:rsidRPr="0038499F" w:rsidRDefault="003B6345" w:rsidP="004225D5">
      <w:pPr>
        <w:suppressLineNumbers/>
        <w:rPr>
          <w:szCs w:val="20"/>
        </w:rPr>
      </w:pPr>
    </w:p>
    <w:sectPr w:rsidR="003B6345" w:rsidRPr="0038499F" w:rsidSect="00870625">
      <w:headerReference w:type="default" r:id="rId11"/>
      <w:footerReference w:type="default" r:id="rId12"/>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C8447" w14:textId="77777777" w:rsidR="00870625" w:rsidRDefault="00870625">
      <w:r>
        <w:separator/>
      </w:r>
    </w:p>
  </w:endnote>
  <w:endnote w:type="continuationSeparator" w:id="0">
    <w:p w14:paraId="43FF8E33" w14:textId="77777777" w:rsidR="00870625" w:rsidRDefault="0087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FedraSansAltPro-Demi">
    <w:altName w:val="Cambria"/>
    <w:panose1 w:val="00000000000000000000"/>
    <w:charset w:val="00"/>
    <w:family w:val="roman"/>
    <w:notTrueType/>
    <w:pitch w:val="default"/>
  </w:font>
  <w:font w:name="Nunito-Italic">
    <w:altName w:val="Nunito"/>
    <w:panose1 w:val="00000000000000000000"/>
    <w:charset w:val="00"/>
    <w:family w:val="roman"/>
    <w:notTrueType/>
    <w:pitch w:val="default"/>
  </w:font>
  <w:font w:name="Fedra Sans Alt Pro Medium">
    <w:altName w:val="Calibri"/>
    <w:panose1 w:val="00000000000000000000"/>
    <w:charset w:val="00"/>
    <w:family w:val="modern"/>
    <w:notTrueType/>
    <w:pitch w:val="variable"/>
    <w:sig w:usb0="E00002FF" w:usb1="5001E4FB" w:usb2="00000000" w:usb3="00000000" w:csb0="0000019F"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417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B909A" w14:textId="77777777" w:rsidR="00870625" w:rsidRDefault="00870625">
      <w:r>
        <w:separator/>
      </w:r>
    </w:p>
  </w:footnote>
  <w:footnote w:type="continuationSeparator" w:id="0">
    <w:p w14:paraId="03DBA3A3" w14:textId="77777777" w:rsidR="00870625" w:rsidRDefault="00870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7321" w14:textId="77777777" w:rsidR="00F71E39" w:rsidRDefault="00D313A4">
    <w:pPr>
      <w:pStyle w:val="Kopfzeile"/>
    </w:pPr>
    <w:r>
      <w:rPr>
        <w:noProof/>
      </w:rPr>
      <w:drawing>
        <wp:anchor distT="0" distB="0" distL="114300" distR="114300" simplePos="0" relativeHeight="251657728" behindDoc="1" locked="0" layoutInCell="1" allowOverlap="1" wp14:anchorId="4A526146" wp14:editId="556AA9FF">
          <wp:simplePos x="0" y="0"/>
          <wp:positionH relativeFrom="column">
            <wp:posOffset>-719455</wp:posOffset>
          </wp:positionH>
          <wp:positionV relativeFrom="paragraph">
            <wp:posOffset>-456565</wp:posOffset>
          </wp:positionV>
          <wp:extent cx="7573645" cy="10690860"/>
          <wp:effectExtent l="0" t="0" r="8255" b="0"/>
          <wp:wrapNone/>
          <wp:docPr id="82008506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FA16E5"/>
    <w:multiLevelType w:val="hybridMultilevel"/>
    <w:tmpl w:val="BF22193E"/>
    <w:lvl w:ilvl="0" w:tplc="276820B2">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B05022"/>
    <w:multiLevelType w:val="hybridMultilevel"/>
    <w:tmpl w:val="A02638B0"/>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B94BBB"/>
    <w:multiLevelType w:val="hybridMultilevel"/>
    <w:tmpl w:val="E94800AE"/>
    <w:lvl w:ilvl="0" w:tplc="7538575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4B5768"/>
    <w:multiLevelType w:val="hybridMultilevel"/>
    <w:tmpl w:val="55FE7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F154952"/>
    <w:multiLevelType w:val="hybridMultilevel"/>
    <w:tmpl w:val="0B3A1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7656CF"/>
    <w:multiLevelType w:val="hybridMultilevel"/>
    <w:tmpl w:val="F9688EE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E997D42"/>
    <w:multiLevelType w:val="hybridMultilevel"/>
    <w:tmpl w:val="380C881E"/>
    <w:lvl w:ilvl="0" w:tplc="7256BB12">
      <w:start w:val="1"/>
      <w:numFmt w:val="decimal"/>
      <w:lvlText w:val="%1."/>
      <w:lvlJc w:val="left"/>
      <w:pPr>
        <w:tabs>
          <w:tab w:val="num" w:pos="720"/>
        </w:tabs>
        <w:ind w:left="720" w:hanging="360"/>
      </w:pPr>
    </w:lvl>
    <w:lvl w:ilvl="1" w:tplc="59160AFA" w:tentative="1">
      <w:start w:val="1"/>
      <w:numFmt w:val="decimal"/>
      <w:lvlText w:val="%2."/>
      <w:lvlJc w:val="left"/>
      <w:pPr>
        <w:tabs>
          <w:tab w:val="num" w:pos="1440"/>
        </w:tabs>
        <w:ind w:left="1440" w:hanging="360"/>
      </w:pPr>
    </w:lvl>
    <w:lvl w:ilvl="2" w:tplc="79726C58" w:tentative="1">
      <w:start w:val="1"/>
      <w:numFmt w:val="decimal"/>
      <w:lvlText w:val="%3."/>
      <w:lvlJc w:val="left"/>
      <w:pPr>
        <w:tabs>
          <w:tab w:val="num" w:pos="2160"/>
        </w:tabs>
        <w:ind w:left="2160" w:hanging="360"/>
      </w:pPr>
    </w:lvl>
    <w:lvl w:ilvl="3" w:tplc="E7D442EE" w:tentative="1">
      <w:start w:val="1"/>
      <w:numFmt w:val="decimal"/>
      <w:lvlText w:val="%4."/>
      <w:lvlJc w:val="left"/>
      <w:pPr>
        <w:tabs>
          <w:tab w:val="num" w:pos="2880"/>
        </w:tabs>
        <w:ind w:left="2880" w:hanging="360"/>
      </w:pPr>
    </w:lvl>
    <w:lvl w:ilvl="4" w:tplc="132A7CBA" w:tentative="1">
      <w:start w:val="1"/>
      <w:numFmt w:val="decimal"/>
      <w:lvlText w:val="%5."/>
      <w:lvlJc w:val="left"/>
      <w:pPr>
        <w:tabs>
          <w:tab w:val="num" w:pos="3600"/>
        </w:tabs>
        <w:ind w:left="3600" w:hanging="360"/>
      </w:pPr>
    </w:lvl>
    <w:lvl w:ilvl="5" w:tplc="4D4A862E" w:tentative="1">
      <w:start w:val="1"/>
      <w:numFmt w:val="decimal"/>
      <w:lvlText w:val="%6."/>
      <w:lvlJc w:val="left"/>
      <w:pPr>
        <w:tabs>
          <w:tab w:val="num" w:pos="4320"/>
        </w:tabs>
        <w:ind w:left="4320" w:hanging="360"/>
      </w:pPr>
    </w:lvl>
    <w:lvl w:ilvl="6" w:tplc="10B06F0C" w:tentative="1">
      <w:start w:val="1"/>
      <w:numFmt w:val="decimal"/>
      <w:lvlText w:val="%7."/>
      <w:lvlJc w:val="left"/>
      <w:pPr>
        <w:tabs>
          <w:tab w:val="num" w:pos="5040"/>
        </w:tabs>
        <w:ind w:left="5040" w:hanging="360"/>
      </w:pPr>
    </w:lvl>
    <w:lvl w:ilvl="7" w:tplc="A26C9A28" w:tentative="1">
      <w:start w:val="1"/>
      <w:numFmt w:val="decimal"/>
      <w:lvlText w:val="%8."/>
      <w:lvlJc w:val="left"/>
      <w:pPr>
        <w:tabs>
          <w:tab w:val="num" w:pos="5760"/>
        </w:tabs>
        <w:ind w:left="5760" w:hanging="360"/>
      </w:pPr>
    </w:lvl>
    <w:lvl w:ilvl="8" w:tplc="8996B436" w:tentative="1">
      <w:start w:val="1"/>
      <w:numFmt w:val="decimal"/>
      <w:lvlText w:val="%9."/>
      <w:lvlJc w:val="left"/>
      <w:pPr>
        <w:tabs>
          <w:tab w:val="num" w:pos="6480"/>
        </w:tabs>
        <w:ind w:left="6480" w:hanging="360"/>
      </w:pPr>
    </w:lvl>
  </w:abstractNum>
  <w:abstractNum w:abstractNumId="14" w15:restartNumberingAfterBreak="0">
    <w:nsid w:val="4FB75970"/>
    <w:multiLevelType w:val="hybridMultilevel"/>
    <w:tmpl w:val="BE822E9E"/>
    <w:lvl w:ilvl="0" w:tplc="E57C56C0">
      <w:start w:val="1"/>
      <w:numFmt w:val="decimal"/>
      <w:lvlText w:val="%1."/>
      <w:lvlJc w:val="left"/>
      <w:pPr>
        <w:tabs>
          <w:tab w:val="num" w:pos="720"/>
        </w:tabs>
        <w:ind w:left="720" w:hanging="360"/>
      </w:pPr>
    </w:lvl>
    <w:lvl w:ilvl="1" w:tplc="6D306762" w:tentative="1">
      <w:start w:val="1"/>
      <w:numFmt w:val="decimal"/>
      <w:lvlText w:val="%2."/>
      <w:lvlJc w:val="left"/>
      <w:pPr>
        <w:tabs>
          <w:tab w:val="num" w:pos="1440"/>
        </w:tabs>
        <w:ind w:left="1440" w:hanging="360"/>
      </w:pPr>
    </w:lvl>
    <w:lvl w:ilvl="2" w:tplc="79AC4332" w:tentative="1">
      <w:start w:val="1"/>
      <w:numFmt w:val="decimal"/>
      <w:lvlText w:val="%3."/>
      <w:lvlJc w:val="left"/>
      <w:pPr>
        <w:tabs>
          <w:tab w:val="num" w:pos="2160"/>
        </w:tabs>
        <w:ind w:left="2160" w:hanging="360"/>
      </w:pPr>
    </w:lvl>
    <w:lvl w:ilvl="3" w:tplc="64103C1C" w:tentative="1">
      <w:start w:val="1"/>
      <w:numFmt w:val="decimal"/>
      <w:lvlText w:val="%4."/>
      <w:lvlJc w:val="left"/>
      <w:pPr>
        <w:tabs>
          <w:tab w:val="num" w:pos="2880"/>
        </w:tabs>
        <w:ind w:left="2880" w:hanging="360"/>
      </w:pPr>
    </w:lvl>
    <w:lvl w:ilvl="4" w:tplc="598E20B2" w:tentative="1">
      <w:start w:val="1"/>
      <w:numFmt w:val="decimal"/>
      <w:lvlText w:val="%5."/>
      <w:lvlJc w:val="left"/>
      <w:pPr>
        <w:tabs>
          <w:tab w:val="num" w:pos="3600"/>
        </w:tabs>
        <w:ind w:left="3600" w:hanging="360"/>
      </w:pPr>
    </w:lvl>
    <w:lvl w:ilvl="5" w:tplc="A216CCDC" w:tentative="1">
      <w:start w:val="1"/>
      <w:numFmt w:val="decimal"/>
      <w:lvlText w:val="%6."/>
      <w:lvlJc w:val="left"/>
      <w:pPr>
        <w:tabs>
          <w:tab w:val="num" w:pos="4320"/>
        </w:tabs>
        <w:ind w:left="4320" w:hanging="360"/>
      </w:pPr>
    </w:lvl>
    <w:lvl w:ilvl="6" w:tplc="AE961D00" w:tentative="1">
      <w:start w:val="1"/>
      <w:numFmt w:val="decimal"/>
      <w:lvlText w:val="%7."/>
      <w:lvlJc w:val="left"/>
      <w:pPr>
        <w:tabs>
          <w:tab w:val="num" w:pos="5040"/>
        </w:tabs>
        <w:ind w:left="5040" w:hanging="360"/>
      </w:pPr>
    </w:lvl>
    <w:lvl w:ilvl="7" w:tplc="02665746" w:tentative="1">
      <w:start w:val="1"/>
      <w:numFmt w:val="decimal"/>
      <w:lvlText w:val="%8."/>
      <w:lvlJc w:val="left"/>
      <w:pPr>
        <w:tabs>
          <w:tab w:val="num" w:pos="5760"/>
        </w:tabs>
        <w:ind w:left="5760" w:hanging="360"/>
      </w:pPr>
    </w:lvl>
    <w:lvl w:ilvl="8" w:tplc="71F2D222" w:tentative="1">
      <w:start w:val="1"/>
      <w:numFmt w:val="decimal"/>
      <w:lvlText w:val="%9."/>
      <w:lvlJc w:val="left"/>
      <w:pPr>
        <w:tabs>
          <w:tab w:val="num" w:pos="6480"/>
        </w:tabs>
        <w:ind w:left="6480" w:hanging="360"/>
      </w:pPr>
    </w:lvl>
  </w:abstractNum>
  <w:abstractNum w:abstractNumId="15" w15:restartNumberingAfterBreak="0">
    <w:nsid w:val="50A330CF"/>
    <w:multiLevelType w:val="hybridMultilevel"/>
    <w:tmpl w:val="77A44F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A52343"/>
    <w:multiLevelType w:val="hybridMultilevel"/>
    <w:tmpl w:val="0C04311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7079C8"/>
    <w:multiLevelType w:val="hybridMultilevel"/>
    <w:tmpl w:val="75220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977B8D"/>
    <w:multiLevelType w:val="hybridMultilevel"/>
    <w:tmpl w:val="653C3190"/>
    <w:lvl w:ilvl="0" w:tplc="AF32B192">
      <w:start w:val="1"/>
      <w:numFmt w:val="decimal"/>
      <w:lvlText w:val="%1."/>
      <w:lvlJc w:val="left"/>
      <w:pPr>
        <w:tabs>
          <w:tab w:val="num" w:pos="720"/>
        </w:tabs>
        <w:ind w:left="720" w:hanging="360"/>
      </w:pPr>
    </w:lvl>
    <w:lvl w:ilvl="1" w:tplc="D0D07BBE" w:tentative="1">
      <w:start w:val="1"/>
      <w:numFmt w:val="decimal"/>
      <w:lvlText w:val="%2."/>
      <w:lvlJc w:val="left"/>
      <w:pPr>
        <w:tabs>
          <w:tab w:val="num" w:pos="1440"/>
        </w:tabs>
        <w:ind w:left="1440" w:hanging="360"/>
      </w:pPr>
    </w:lvl>
    <w:lvl w:ilvl="2" w:tplc="9A7C0AEC" w:tentative="1">
      <w:start w:val="1"/>
      <w:numFmt w:val="decimal"/>
      <w:lvlText w:val="%3."/>
      <w:lvlJc w:val="left"/>
      <w:pPr>
        <w:tabs>
          <w:tab w:val="num" w:pos="2160"/>
        </w:tabs>
        <w:ind w:left="2160" w:hanging="360"/>
      </w:pPr>
    </w:lvl>
    <w:lvl w:ilvl="3" w:tplc="583C900E" w:tentative="1">
      <w:start w:val="1"/>
      <w:numFmt w:val="decimal"/>
      <w:lvlText w:val="%4."/>
      <w:lvlJc w:val="left"/>
      <w:pPr>
        <w:tabs>
          <w:tab w:val="num" w:pos="2880"/>
        </w:tabs>
        <w:ind w:left="2880" w:hanging="360"/>
      </w:pPr>
    </w:lvl>
    <w:lvl w:ilvl="4" w:tplc="F9806550" w:tentative="1">
      <w:start w:val="1"/>
      <w:numFmt w:val="decimal"/>
      <w:lvlText w:val="%5."/>
      <w:lvlJc w:val="left"/>
      <w:pPr>
        <w:tabs>
          <w:tab w:val="num" w:pos="3600"/>
        </w:tabs>
        <w:ind w:left="3600" w:hanging="360"/>
      </w:pPr>
    </w:lvl>
    <w:lvl w:ilvl="5" w:tplc="37B6C4A8" w:tentative="1">
      <w:start w:val="1"/>
      <w:numFmt w:val="decimal"/>
      <w:lvlText w:val="%6."/>
      <w:lvlJc w:val="left"/>
      <w:pPr>
        <w:tabs>
          <w:tab w:val="num" w:pos="4320"/>
        </w:tabs>
        <w:ind w:left="4320" w:hanging="360"/>
      </w:pPr>
    </w:lvl>
    <w:lvl w:ilvl="6" w:tplc="D690FB20" w:tentative="1">
      <w:start w:val="1"/>
      <w:numFmt w:val="decimal"/>
      <w:lvlText w:val="%7."/>
      <w:lvlJc w:val="left"/>
      <w:pPr>
        <w:tabs>
          <w:tab w:val="num" w:pos="5040"/>
        </w:tabs>
        <w:ind w:left="5040" w:hanging="360"/>
      </w:pPr>
    </w:lvl>
    <w:lvl w:ilvl="7" w:tplc="8AF8C8B4" w:tentative="1">
      <w:start w:val="1"/>
      <w:numFmt w:val="decimal"/>
      <w:lvlText w:val="%8."/>
      <w:lvlJc w:val="left"/>
      <w:pPr>
        <w:tabs>
          <w:tab w:val="num" w:pos="5760"/>
        </w:tabs>
        <w:ind w:left="5760" w:hanging="360"/>
      </w:pPr>
    </w:lvl>
    <w:lvl w:ilvl="8" w:tplc="287094EA" w:tentative="1">
      <w:start w:val="1"/>
      <w:numFmt w:val="decimal"/>
      <w:lvlText w:val="%9."/>
      <w:lvlJc w:val="left"/>
      <w:pPr>
        <w:tabs>
          <w:tab w:val="num" w:pos="6480"/>
        </w:tabs>
        <w:ind w:left="6480" w:hanging="360"/>
      </w:pPr>
    </w:lvl>
  </w:abstractNum>
  <w:abstractNum w:abstractNumId="22" w15:restartNumberingAfterBreak="0">
    <w:nsid w:val="74DC7C2E"/>
    <w:multiLevelType w:val="hybridMultilevel"/>
    <w:tmpl w:val="87E61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731E76"/>
    <w:multiLevelType w:val="hybridMultilevel"/>
    <w:tmpl w:val="89D40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8164EA"/>
    <w:multiLevelType w:val="hybridMultilevel"/>
    <w:tmpl w:val="68668A1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CD1932"/>
    <w:multiLevelType w:val="hybridMultilevel"/>
    <w:tmpl w:val="AA8E7A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9D3373"/>
    <w:multiLevelType w:val="hybridMultilevel"/>
    <w:tmpl w:val="0D6669C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6"/>
  </w:num>
  <w:num w:numId="2" w16cid:durableId="1418595171">
    <w:abstractNumId w:val="4"/>
  </w:num>
  <w:num w:numId="3" w16cid:durableId="1064911921">
    <w:abstractNumId w:val="16"/>
  </w:num>
  <w:num w:numId="4" w16cid:durableId="230700180">
    <w:abstractNumId w:val="11"/>
  </w:num>
  <w:num w:numId="5" w16cid:durableId="1307125649">
    <w:abstractNumId w:val="1"/>
  </w:num>
  <w:num w:numId="6" w16cid:durableId="2110856206">
    <w:abstractNumId w:val="12"/>
  </w:num>
  <w:num w:numId="7" w16cid:durableId="1515263736">
    <w:abstractNumId w:val="18"/>
  </w:num>
  <w:num w:numId="8" w16cid:durableId="1504782751">
    <w:abstractNumId w:val="0"/>
  </w:num>
  <w:num w:numId="9" w16cid:durableId="1816529962">
    <w:abstractNumId w:val="20"/>
  </w:num>
  <w:num w:numId="10" w16cid:durableId="447816552">
    <w:abstractNumId w:val="3"/>
  </w:num>
  <w:num w:numId="11" w16cid:durableId="145634135">
    <w:abstractNumId w:val="15"/>
  </w:num>
  <w:num w:numId="12" w16cid:durableId="806554631">
    <w:abstractNumId w:val="8"/>
  </w:num>
  <w:num w:numId="13" w16cid:durableId="1301182326">
    <w:abstractNumId w:val="10"/>
  </w:num>
  <w:num w:numId="14" w16cid:durableId="2063826711">
    <w:abstractNumId w:val="22"/>
  </w:num>
  <w:num w:numId="15" w16cid:durableId="626929121">
    <w:abstractNumId w:val="17"/>
  </w:num>
  <w:num w:numId="16" w16cid:durableId="1166939645">
    <w:abstractNumId w:val="5"/>
  </w:num>
  <w:num w:numId="17" w16cid:durableId="1607032336">
    <w:abstractNumId w:val="19"/>
  </w:num>
  <w:num w:numId="18" w16cid:durableId="1234313727">
    <w:abstractNumId w:val="25"/>
  </w:num>
  <w:num w:numId="19" w16cid:durableId="1735077791">
    <w:abstractNumId w:val="7"/>
  </w:num>
  <w:num w:numId="20" w16cid:durableId="1030449348">
    <w:abstractNumId w:val="9"/>
  </w:num>
  <w:num w:numId="21" w16cid:durableId="2088795811">
    <w:abstractNumId w:val="2"/>
  </w:num>
  <w:num w:numId="22" w16cid:durableId="1581061784">
    <w:abstractNumId w:val="26"/>
  </w:num>
  <w:num w:numId="23" w16cid:durableId="1842237574">
    <w:abstractNumId w:val="23"/>
  </w:num>
  <w:num w:numId="24" w16cid:durableId="2132674142">
    <w:abstractNumId w:val="13"/>
  </w:num>
  <w:num w:numId="25" w16cid:durableId="982927666">
    <w:abstractNumId w:val="21"/>
  </w:num>
  <w:num w:numId="26" w16cid:durableId="1942447922">
    <w:abstractNumId w:val="14"/>
  </w:num>
  <w:num w:numId="27" w16cid:durableId="11438150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2CD"/>
    <w:rsid w:val="000024D9"/>
    <w:rsid w:val="00003256"/>
    <w:rsid w:val="0001449A"/>
    <w:rsid w:val="0001520C"/>
    <w:rsid w:val="00020F74"/>
    <w:rsid w:val="00026907"/>
    <w:rsid w:val="00026F05"/>
    <w:rsid w:val="0002751C"/>
    <w:rsid w:val="00027DE3"/>
    <w:rsid w:val="0003251E"/>
    <w:rsid w:val="00033398"/>
    <w:rsid w:val="00040EBF"/>
    <w:rsid w:val="00040EFD"/>
    <w:rsid w:val="00051941"/>
    <w:rsid w:val="00054788"/>
    <w:rsid w:val="00054A39"/>
    <w:rsid w:val="0005785C"/>
    <w:rsid w:val="00064165"/>
    <w:rsid w:val="000675C7"/>
    <w:rsid w:val="0008151E"/>
    <w:rsid w:val="0008703E"/>
    <w:rsid w:val="00090045"/>
    <w:rsid w:val="00092AE4"/>
    <w:rsid w:val="00095303"/>
    <w:rsid w:val="000A0300"/>
    <w:rsid w:val="000A1DF0"/>
    <w:rsid w:val="000A5CA3"/>
    <w:rsid w:val="000B36C6"/>
    <w:rsid w:val="000B65FB"/>
    <w:rsid w:val="000D0C02"/>
    <w:rsid w:val="000D2A27"/>
    <w:rsid w:val="000D4874"/>
    <w:rsid w:val="000E0942"/>
    <w:rsid w:val="000E285A"/>
    <w:rsid w:val="000E2912"/>
    <w:rsid w:val="000E424C"/>
    <w:rsid w:val="000E47D2"/>
    <w:rsid w:val="000F2936"/>
    <w:rsid w:val="000F565C"/>
    <w:rsid w:val="000F67C4"/>
    <w:rsid w:val="00102267"/>
    <w:rsid w:val="001025BB"/>
    <w:rsid w:val="0010686A"/>
    <w:rsid w:val="0010792E"/>
    <w:rsid w:val="00107C29"/>
    <w:rsid w:val="00110E85"/>
    <w:rsid w:val="001128F1"/>
    <w:rsid w:val="00113A9A"/>
    <w:rsid w:val="0012017C"/>
    <w:rsid w:val="00122F20"/>
    <w:rsid w:val="00122FEC"/>
    <w:rsid w:val="00131652"/>
    <w:rsid w:val="001378E4"/>
    <w:rsid w:val="00137BD1"/>
    <w:rsid w:val="001422E9"/>
    <w:rsid w:val="00142382"/>
    <w:rsid w:val="00144859"/>
    <w:rsid w:val="00145B48"/>
    <w:rsid w:val="00150176"/>
    <w:rsid w:val="001529E6"/>
    <w:rsid w:val="00156320"/>
    <w:rsid w:val="00156B0C"/>
    <w:rsid w:val="0016151F"/>
    <w:rsid w:val="00166476"/>
    <w:rsid w:val="00166FB7"/>
    <w:rsid w:val="00171C51"/>
    <w:rsid w:val="0017538D"/>
    <w:rsid w:val="00175AC3"/>
    <w:rsid w:val="00182ABB"/>
    <w:rsid w:val="00184BE1"/>
    <w:rsid w:val="00185474"/>
    <w:rsid w:val="00186976"/>
    <w:rsid w:val="00190B40"/>
    <w:rsid w:val="00192CE0"/>
    <w:rsid w:val="001A3321"/>
    <w:rsid w:val="001B461B"/>
    <w:rsid w:val="001B7003"/>
    <w:rsid w:val="001C2285"/>
    <w:rsid w:val="001C39FF"/>
    <w:rsid w:val="001D26E4"/>
    <w:rsid w:val="001E0780"/>
    <w:rsid w:val="001E1DA6"/>
    <w:rsid w:val="001E3978"/>
    <w:rsid w:val="001E4878"/>
    <w:rsid w:val="001F0879"/>
    <w:rsid w:val="001F3432"/>
    <w:rsid w:val="00203521"/>
    <w:rsid w:val="002046D3"/>
    <w:rsid w:val="002116BD"/>
    <w:rsid w:val="00215832"/>
    <w:rsid w:val="002203F4"/>
    <w:rsid w:val="00226CB2"/>
    <w:rsid w:val="00231509"/>
    <w:rsid w:val="0024356D"/>
    <w:rsid w:val="002509CD"/>
    <w:rsid w:val="0025202B"/>
    <w:rsid w:val="00253494"/>
    <w:rsid w:val="00254A9B"/>
    <w:rsid w:val="00255FE8"/>
    <w:rsid w:val="00260E6D"/>
    <w:rsid w:val="00272508"/>
    <w:rsid w:val="00273A30"/>
    <w:rsid w:val="00273A56"/>
    <w:rsid w:val="002769DE"/>
    <w:rsid w:val="00280401"/>
    <w:rsid w:val="002819C3"/>
    <w:rsid w:val="00282A61"/>
    <w:rsid w:val="0028337C"/>
    <w:rsid w:val="002855D6"/>
    <w:rsid w:val="00286A53"/>
    <w:rsid w:val="00287195"/>
    <w:rsid w:val="0029110A"/>
    <w:rsid w:val="0029618C"/>
    <w:rsid w:val="002A0FA1"/>
    <w:rsid w:val="002A202C"/>
    <w:rsid w:val="002A2E08"/>
    <w:rsid w:val="002A4433"/>
    <w:rsid w:val="002A59FD"/>
    <w:rsid w:val="002A7F37"/>
    <w:rsid w:val="002B3F7A"/>
    <w:rsid w:val="002B55C4"/>
    <w:rsid w:val="002C00E2"/>
    <w:rsid w:val="002C36FE"/>
    <w:rsid w:val="002C49A3"/>
    <w:rsid w:val="002C5A66"/>
    <w:rsid w:val="002C5B36"/>
    <w:rsid w:val="002C6D41"/>
    <w:rsid w:val="002D0A76"/>
    <w:rsid w:val="002D5E09"/>
    <w:rsid w:val="002D6266"/>
    <w:rsid w:val="002E386C"/>
    <w:rsid w:val="002E48B5"/>
    <w:rsid w:val="002E59D6"/>
    <w:rsid w:val="002E61C4"/>
    <w:rsid w:val="002F18BB"/>
    <w:rsid w:val="002F1E0E"/>
    <w:rsid w:val="002F466F"/>
    <w:rsid w:val="002F4E78"/>
    <w:rsid w:val="00305D52"/>
    <w:rsid w:val="0031150D"/>
    <w:rsid w:val="003136F5"/>
    <w:rsid w:val="00315A77"/>
    <w:rsid w:val="0032066A"/>
    <w:rsid w:val="00321357"/>
    <w:rsid w:val="00324F84"/>
    <w:rsid w:val="003254FC"/>
    <w:rsid w:val="00326F7E"/>
    <w:rsid w:val="00331687"/>
    <w:rsid w:val="003361B7"/>
    <w:rsid w:val="0034185B"/>
    <w:rsid w:val="00341BCC"/>
    <w:rsid w:val="00341DE3"/>
    <w:rsid w:val="00350ACA"/>
    <w:rsid w:val="0035101A"/>
    <w:rsid w:val="003514C3"/>
    <w:rsid w:val="0035566D"/>
    <w:rsid w:val="00357C43"/>
    <w:rsid w:val="003637EB"/>
    <w:rsid w:val="00364DEF"/>
    <w:rsid w:val="00371DDA"/>
    <w:rsid w:val="00375A48"/>
    <w:rsid w:val="00375C79"/>
    <w:rsid w:val="0038244F"/>
    <w:rsid w:val="0038276B"/>
    <w:rsid w:val="0038499F"/>
    <w:rsid w:val="003914C5"/>
    <w:rsid w:val="00392D5B"/>
    <w:rsid w:val="00392D5F"/>
    <w:rsid w:val="003A1BA5"/>
    <w:rsid w:val="003A42D7"/>
    <w:rsid w:val="003A443F"/>
    <w:rsid w:val="003A56A4"/>
    <w:rsid w:val="003A7860"/>
    <w:rsid w:val="003B3C6C"/>
    <w:rsid w:val="003B6345"/>
    <w:rsid w:val="003C0956"/>
    <w:rsid w:val="003C118D"/>
    <w:rsid w:val="003C55B1"/>
    <w:rsid w:val="003D3D6A"/>
    <w:rsid w:val="003D4A19"/>
    <w:rsid w:val="003D61A2"/>
    <w:rsid w:val="003D7E4E"/>
    <w:rsid w:val="003E0D26"/>
    <w:rsid w:val="003E356D"/>
    <w:rsid w:val="003E378F"/>
    <w:rsid w:val="003F183D"/>
    <w:rsid w:val="00412ED9"/>
    <w:rsid w:val="0041312E"/>
    <w:rsid w:val="00413CD6"/>
    <w:rsid w:val="004176D4"/>
    <w:rsid w:val="00420F79"/>
    <w:rsid w:val="004217FD"/>
    <w:rsid w:val="00422275"/>
    <w:rsid w:val="004225D5"/>
    <w:rsid w:val="004333E8"/>
    <w:rsid w:val="0043746D"/>
    <w:rsid w:val="0044187A"/>
    <w:rsid w:val="00445E50"/>
    <w:rsid w:val="00446899"/>
    <w:rsid w:val="00446DF5"/>
    <w:rsid w:val="00447689"/>
    <w:rsid w:val="00455D08"/>
    <w:rsid w:val="00456C18"/>
    <w:rsid w:val="00457375"/>
    <w:rsid w:val="0046235C"/>
    <w:rsid w:val="004629AD"/>
    <w:rsid w:val="004650F9"/>
    <w:rsid w:val="00467D39"/>
    <w:rsid w:val="00475A95"/>
    <w:rsid w:val="004770A4"/>
    <w:rsid w:val="004806AF"/>
    <w:rsid w:val="00483A7F"/>
    <w:rsid w:val="004859E7"/>
    <w:rsid w:val="00486176"/>
    <w:rsid w:val="00486878"/>
    <w:rsid w:val="004A1FE3"/>
    <w:rsid w:val="004A2643"/>
    <w:rsid w:val="004B1A6C"/>
    <w:rsid w:val="004B3391"/>
    <w:rsid w:val="004B4E1B"/>
    <w:rsid w:val="004B62AB"/>
    <w:rsid w:val="004B68F1"/>
    <w:rsid w:val="004C469D"/>
    <w:rsid w:val="004C4FDA"/>
    <w:rsid w:val="004C503A"/>
    <w:rsid w:val="004E057A"/>
    <w:rsid w:val="004E2322"/>
    <w:rsid w:val="004E2BD7"/>
    <w:rsid w:val="004E3AF9"/>
    <w:rsid w:val="004F5EE3"/>
    <w:rsid w:val="00507EF7"/>
    <w:rsid w:val="00510191"/>
    <w:rsid w:val="005254BE"/>
    <w:rsid w:val="00543AAB"/>
    <w:rsid w:val="00546FEF"/>
    <w:rsid w:val="00552DC0"/>
    <w:rsid w:val="0055550C"/>
    <w:rsid w:val="00555DE8"/>
    <w:rsid w:val="00557C53"/>
    <w:rsid w:val="005605A8"/>
    <w:rsid w:val="00561CBA"/>
    <w:rsid w:val="00563E60"/>
    <w:rsid w:val="00564014"/>
    <w:rsid w:val="005668BD"/>
    <w:rsid w:val="005753D7"/>
    <w:rsid w:val="005754D6"/>
    <w:rsid w:val="00577F0B"/>
    <w:rsid w:val="00582001"/>
    <w:rsid w:val="00592833"/>
    <w:rsid w:val="00592B0E"/>
    <w:rsid w:val="005960E3"/>
    <w:rsid w:val="005971AE"/>
    <w:rsid w:val="00597901"/>
    <w:rsid w:val="005A08A2"/>
    <w:rsid w:val="005A0A66"/>
    <w:rsid w:val="005A1970"/>
    <w:rsid w:val="005A214B"/>
    <w:rsid w:val="005A3974"/>
    <w:rsid w:val="005A5DC6"/>
    <w:rsid w:val="005A5F5B"/>
    <w:rsid w:val="005A6A38"/>
    <w:rsid w:val="005A7170"/>
    <w:rsid w:val="005A7C57"/>
    <w:rsid w:val="005B1C51"/>
    <w:rsid w:val="005B4452"/>
    <w:rsid w:val="005C3F0A"/>
    <w:rsid w:val="005D219F"/>
    <w:rsid w:val="005D4537"/>
    <w:rsid w:val="005E06F2"/>
    <w:rsid w:val="005E1468"/>
    <w:rsid w:val="005E335E"/>
    <w:rsid w:val="005E3E61"/>
    <w:rsid w:val="005E4F63"/>
    <w:rsid w:val="005E77FC"/>
    <w:rsid w:val="005F1FA0"/>
    <w:rsid w:val="005F2A75"/>
    <w:rsid w:val="005F3D5F"/>
    <w:rsid w:val="005F7B2E"/>
    <w:rsid w:val="006016B0"/>
    <w:rsid w:val="0060615A"/>
    <w:rsid w:val="0061051B"/>
    <w:rsid w:val="006122ED"/>
    <w:rsid w:val="0061253D"/>
    <w:rsid w:val="00613B3D"/>
    <w:rsid w:val="006161A2"/>
    <w:rsid w:val="00617358"/>
    <w:rsid w:val="00617B26"/>
    <w:rsid w:val="00617BBD"/>
    <w:rsid w:val="00617D76"/>
    <w:rsid w:val="0062685D"/>
    <w:rsid w:val="006279BD"/>
    <w:rsid w:val="00627FD7"/>
    <w:rsid w:val="00630405"/>
    <w:rsid w:val="00634A59"/>
    <w:rsid w:val="00642480"/>
    <w:rsid w:val="006446D6"/>
    <w:rsid w:val="00651874"/>
    <w:rsid w:val="006526D4"/>
    <w:rsid w:val="00654641"/>
    <w:rsid w:val="00656A7F"/>
    <w:rsid w:val="00656FEE"/>
    <w:rsid w:val="00667448"/>
    <w:rsid w:val="00671385"/>
    <w:rsid w:val="00682C5C"/>
    <w:rsid w:val="00683C9C"/>
    <w:rsid w:val="006866DF"/>
    <w:rsid w:val="00690EB2"/>
    <w:rsid w:val="00692205"/>
    <w:rsid w:val="00693D37"/>
    <w:rsid w:val="006944D9"/>
    <w:rsid w:val="006A2FD7"/>
    <w:rsid w:val="006A7184"/>
    <w:rsid w:val="006B6CD1"/>
    <w:rsid w:val="006B7979"/>
    <w:rsid w:val="006B7CF4"/>
    <w:rsid w:val="006C044C"/>
    <w:rsid w:val="006C5D50"/>
    <w:rsid w:val="006C6D45"/>
    <w:rsid w:val="006C7366"/>
    <w:rsid w:val="006D3F97"/>
    <w:rsid w:val="006D5A85"/>
    <w:rsid w:val="006D7181"/>
    <w:rsid w:val="006E0CD4"/>
    <w:rsid w:val="006E3CE8"/>
    <w:rsid w:val="006E5CC8"/>
    <w:rsid w:val="00700DBC"/>
    <w:rsid w:val="00701954"/>
    <w:rsid w:val="00703943"/>
    <w:rsid w:val="007046C4"/>
    <w:rsid w:val="007148FF"/>
    <w:rsid w:val="00716BDB"/>
    <w:rsid w:val="00717456"/>
    <w:rsid w:val="00721B25"/>
    <w:rsid w:val="0072484E"/>
    <w:rsid w:val="00730E66"/>
    <w:rsid w:val="00737CDB"/>
    <w:rsid w:val="00737DE1"/>
    <w:rsid w:val="0074154D"/>
    <w:rsid w:val="00743AA2"/>
    <w:rsid w:val="00751517"/>
    <w:rsid w:val="00757DDE"/>
    <w:rsid w:val="00760358"/>
    <w:rsid w:val="00764AAC"/>
    <w:rsid w:val="00777AF7"/>
    <w:rsid w:val="00780C9F"/>
    <w:rsid w:val="007871C1"/>
    <w:rsid w:val="0079193B"/>
    <w:rsid w:val="00794A4F"/>
    <w:rsid w:val="00795277"/>
    <w:rsid w:val="007A3904"/>
    <w:rsid w:val="007A5EB4"/>
    <w:rsid w:val="007A6E1C"/>
    <w:rsid w:val="007C50D1"/>
    <w:rsid w:val="007C5C24"/>
    <w:rsid w:val="007D10B7"/>
    <w:rsid w:val="007E0026"/>
    <w:rsid w:val="007E089A"/>
    <w:rsid w:val="007E2B7F"/>
    <w:rsid w:val="007F3F54"/>
    <w:rsid w:val="007F43E0"/>
    <w:rsid w:val="00800E27"/>
    <w:rsid w:val="00801D78"/>
    <w:rsid w:val="00804968"/>
    <w:rsid w:val="00806A32"/>
    <w:rsid w:val="008078CF"/>
    <w:rsid w:val="00811935"/>
    <w:rsid w:val="0081270A"/>
    <w:rsid w:val="00814545"/>
    <w:rsid w:val="008171AF"/>
    <w:rsid w:val="0083465B"/>
    <w:rsid w:val="00835351"/>
    <w:rsid w:val="008366E0"/>
    <w:rsid w:val="008429DC"/>
    <w:rsid w:val="00846DBD"/>
    <w:rsid w:val="0085079E"/>
    <w:rsid w:val="008523ED"/>
    <w:rsid w:val="00852D9D"/>
    <w:rsid w:val="00853823"/>
    <w:rsid w:val="00857800"/>
    <w:rsid w:val="008618AA"/>
    <w:rsid w:val="00862F79"/>
    <w:rsid w:val="0086386E"/>
    <w:rsid w:val="00864564"/>
    <w:rsid w:val="008659AF"/>
    <w:rsid w:val="0087002F"/>
    <w:rsid w:val="00870625"/>
    <w:rsid w:val="00871847"/>
    <w:rsid w:val="00873DFF"/>
    <w:rsid w:val="008852CD"/>
    <w:rsid w:val="0088698F"/>
    <w:rsid w:val="00891817"/>
    <w:rsid w:val="00894ADF"/>
    <w:rsid w:val="00897B71"/>
    <w:rsid w:val="008A0BB8"/>
    <w:rsid w:val="008A2029"/>
    <w:rsid w:val="008A51BB"/>
    <w:rsid w:val="008A6F1F"/>
    <w:rsid w:val="008B3B5A"/>
    <w:rsid w:val="008B7A80"/>
    <w:rsid w:val="008C32EE"/>
    <w:rsid w:val="008C3491"/>
    <w:rsid w:val="008C5079"/>
    <w:rsid w:val="008D05A7"/>
    <w:rsid w:val="008D2B30"/>
    <w:rsid w:val="008D3232"/>
    <w:rsid w:val="008D6716"/>
    <w:rsid w:val="008D7633"/>
    <w:rsid w:val="008E18DC"/>
    <w:rsid w:val="008E20F8"/>
    <w:rsid w:val="008F1333"/>
    <w:rsid w:val="008F2342"/>
    <w:rsid w:val="00910883"/>
    <w:rsid w:val="009142DB"/>
    <w:rsid w:val="00915075"/>
    <w:rsid w:val="0091587C"/>
    <w:rsid w:val="0092580A"/>
    <w:rsid w:val="0092749D"/>
    <w:rsid w:val="0093490C"/>
    <w:rsid w:val="009356B7"/>
    <w:rsid w:val="0093664F"/>
    <w:rsid w:val="0093685E"/>
    <w:rsid w:val="00941DD1"/>
    <w:rsid w:val="00943EB0"/>
    <w:rsid w:val="00945CA5"/>
    <w:rsid w:val="00945EAF"/>
    <w:rsid w:val="009553BC"/>
    <w:rsid w:val="009557EA"/>
    <w:rsid w:val="00963959"/>
    <w:rsid w:val="00963D60"/>
    <w:rsid w:val="0096600A"/>
    <w:rsid w:val="0097134D"/>
    <w:rsid w:val="0097500C"/>
    <w:rsid w:val="0098133A"/>
    <w:rsid w:val="009820B3"/>
    <w:rsid w:val="009822EE"/>
    <w:rsid w:val="00990716"/>
    <w:rsid w:val="00993AE2"/>
    <w:rsid w:val="00993DC4"/>
    <w:rsid w:val="009A3DB5"/>
    <w:rsid w:val="009B067B"/>
    <w:rsid w:val="009B159E"/>
    <w:rsid w:val="009B42C2"/>
    <w:rsid w:val="009B4822"/>
    <w:rsid w:val="009B5300"/>
    <w:rsid w:val="009B5DE9"/>
    <w:rsid w:val="009C1B1D"/>
    <w:rsid w:val="009D0CC8"/>
    <w:rsid w:val="009D6C04"/>
    <w:rsid w:val="009E0777"/>
    <w:rsid w:val="009E28F9"/>
    <w:rsid w:val="009E54C5"/>
    <w:rsid w:val="009E7597"/>
    <w:rsid w:val="009F01AC"/>
    <w:rsid w:val="00A11703"/>
    <w:rsid w:val="00A12A8B"/>
    <w:rsid w:val="00A12B5D"/>
    <w:rsid w:val="00A14556"/>
    <w:rsid w:val="00A17D84"/>
    <w:rsid w:val="00A22DF2"/>
    <w:rsid w:val="00A23065"/>
    <w:rsid w:val="00A2339E"/>
    <w:rsid w:val="00A24651"/>
    <w:rsid w:val="00A24CB4"/>
    <w:rsid w:val="00A25EB9"/>
    <w:rsid w:val="00A27691"/>
    <w:rsid w:val="00A30701"/>
    <w:rsid w:val="00A318B9"/>
    <w:rsid w:val="00A32395"/>
    <w:rsid w:val="00A35D1F"/>
    <w:rsid w:val="00A40AB4"/>
    <w:rsid w:val="00A45D6A"/>
    <w:rsid w:val="00A50248"/>
    <w:rsid w:val="00A53DB8"/>
    <w:rsid w:val="00A566EC"/>
    <w:rsid w:val="00A608BD"/>
    <w:rsid w:val="00A6231D"/>
    <w:rsid w:val="00A6235E"/>
    <w:rsid w:val="00A64B65"/>
    <w:rsid w:val="00A6502B"/>
    <w:rsid w:val="00A661F8"/>
    <w:rsid w:val="00A6672B"/>
    <w:rsid w:val="00A776C6"/>
    <w:rsid w:val="00A82224"/>
    <w:rsid w:val="00A87496"/>
    <w:rsid w:val="00A91843"/>
    <w:rsid w:val="00A927D0"/>
    <w:rsid w:val="00A928B1"/>
    <w:rsid w:val="00A94F5A"/>
    <w:rsid w:val="00A9705C"/>
    <w:rsid w:val="00A97B0A"/>
    <w:rsid w:val="00AA224C"/>
    <w:rsid w:val="00AA6262"/>
    <w:rsid w:val="00AB1EC7"/>
    <w:rsid w:val="00AB274C"/>
    <w:rsid w:val="00AB4F66"/>
    <w:rsid w:val="00AB7AF5"/>
    <w:rsid w:val="00AC2B52"/>
    <w:rsid w:val="00AC76F9"/>
    <w:rsid w:val="00AD4128"/>
    <w:rsid w:val="00AD7705"/>
    <w:rsid w:val="00AD7B27"/>
    <w:rsid w:val="00AE06DB"/>
    <w:rsid w:val="00AF3980"/>
    <w:rsid w:val="00B00A3A"/>
    <w:rsid w:val="00B057B0"/>
    <w:rsid w:val="00B11AB7"/>
    <w:rsid w:val="00B13EF9"/>
    <w:rsid w:val="00B1783E"/>
    <w:rsid w:val="00B239B4"/>
    <w:rsid w:val="00B2643B"/>
    <w:rsid w:val="00B32291"/>
    <w:rsid w:val="00B3687B"/>
    <w:rsid w:val="00B3724A"/>
    <w:rsid w:val="00B40298"/>
    <w:rsid w:val="00B41B50"/>
    <w:rsid w:val="00B47777"/>
    <w:rsid w:val="00B47ADF"/>
    <w:rsid w:val="00B55070"/>
    <w:rsid w:val="00B61564"/>
    <w:rsid w:val="00B62ECB"/>
    <w:rsid w:val="00B63C95"/>
    <w:rsid w:val="00B63E35"/>
    <w:rsid w:val="00B6613E"/>
    <w:rsid w:val="00B67542"/>
    <w:rsid w:val="00B70666"/>
    <w:rsid w:val="00B826B2"/>
    <w:rsid w:val="00B84773"/>
    <w:rsid w:val="00B908A8"/>
    <w:rsid w:val="00B9212C"/>
    <w:rsid w:val="00B92EF0"/>
    <w:rsid w:val="00B93961"/>
    <w:rsid w:val="00B95B9E"/>
    <w:rsid w:val="00BA5B2A"/>
    <w:rsid w:val="00BC3DD1"/>
    <w:rsid w:val="00BD3B39"/>
    <w:rsid w:val="00BD6A74"/>
    <w:rsid w:val="00BD76B1"/>
    <w:rsid w:val="00BE09F4"/>
    <w:rsid w:val="00BE301F"/>
    <w:rsid w:val="00BE62B4"/>
    <w:rsid w:val="00BE69F6"/>
    <w:rsid w:val="00BF18F9"/>
    <w:rsid w:val="00BF6132"/>
    <w:rsid w:val="00C00D61"/>
    <w:rsid w:val="00C02C5D"/>
    <w:rsid w:val="00C0315F"/>
    <w:rsid w:val="00C045A6"/>
    <w:rsid w:val="00C05046"/>
    <w:rsid w:val="00C05694"/>
    <w:rsid w:val="00C05FE5"/>
    <w:rsid w:val="00C13116"/>
    <w:rsid w:val="00C14A00"/>
    <w:rsid w:val="00C22849"/>
    <w:rsid w:val="00C22CCF"/>
    <w:rsid w:val="00C22F58"/>
    <w:rsid w:val="00C24B77"/>
    <w:rsid w:val="00C2717C"/>
    <w:rsid w:val="00C3054B"/>
    <w:rsid w:val="00C33299"/>
    <w:rsid w:val="00C33A1F"/>
    <w:rsid w:val="00C35D7F"/>
    <w:rsid w:val="00C4009D"/>
    <w:rsid w:val="00C40B92"/>
    <w:rsid w:val="00C43F22"/>
    <w:rsid w:val="00C52D3B"/>
    <w:rsid w:val="00C53665"/>
    <w:rsid w:val="00C53FE3"/>
    <w:rsid w:val="00C55524"/>
    <w:rsid w:val="00C615A2"/>
    <w:rsid w:val="00C62B25"/>
    <w:rsid w:val="00C65852"/>
    <w:rsid w:val="00C67716"/>
    <w:rsid w:val="00C7127D"/>
    <w:rsid w:val="00C72B49"/>
    <w:rsid w:val="00C77106"/>
    <w:rsid w:val="00C83827"/>
    <w:rsid w:val="00C87836"/>
    <w:rsid w:val="00C92A2E"/>
    <w:rsid w:val="00C9564C"/>
    <w:rsid w:val="00CA211F"/>
    <w:rsid w:val="00CA415C"/>
    <w:rsid w:val="00CA4CE0"/>
    <w:rsid w:val="00CA66F5"/>
    <w:rsid w:val="00CA6BD1"/>
    <w:rsid w:val="00CB03CC"/>
    <w:rsid w:val="00CB5D4A"/>
    <w:rsid w:val="00CC7B15"/>
    <w:rsid w:val="00CE16F1"/>
    <w:rsid w:val="00CE5038"/>
    <w:rsid w:val="00CE5448"/>
    <w:rsid w:val="00CE5488"/>
    <w:rsid w:val="00CE63E0"/>
    <w:rsid w:val="00CF3C85"/>
    <w:rsid w:val="00CF6534"/>
    <w:rsid w:val="00CF72EF"/>
    <w:rsid w:val="00CF7462"/>
    <w:rsid w:val="00D046B8"/>
    <w:rsid w:val="00D04FE4"/>
    <w:rsid w:val="00D1150C"/>
    <w:rsid w:val="00D1312B"/>
    <w:rsid w:val="00D147DD"/>
    <w:rsid w:val="00D15513"/>
    <w:rsid w:val="00D25635"/>
    <w:rsid w:val="00D30FB6"/>
    <w:rsid w:val="00D313A4"/>
    <w:rsid w:val="00D32108"/>
    <w:rsid w:val="00D32B2C"/>
    <w:rsid w:val="00D359D5"/>
    <w:rsid w:val="00D40461"/>
    <w:rsid w:val="00D43BAC"/>
    <w:rsid w:val="00D45693"/>
    <w:rsid w:val="00D47D4E"/>
    <w:rsid w:val="00D5280B"/>
    <w:rsid w:val="00D54591"/>
    <w:rsid w:val="00D55DC3"/>
    <w:rsid w:val="00D57457"/>
    <w:rsid w:val="00D6044A"/>
    <w:rsid w:val="00D623E2"/>
    <w:rsid w:val="00D64F60"/>
    <w:rsid w:val="00D75368"/>
    <w:rsid w:val="00D75E11"/>
    <w:rsid w:val="00D95C37"/>
    <w:rsid w:val="00DA19EF"/>
    <w:rsid w:val="00DA2153"/>
    <w:rsid w:val="00DA2662"/>
    <w:rsid w:val="00DA4D74"/>
    <w:rsid w:val="00DB0121"/>
    <w:rsid w:val="00DB44DA"/>
    <w:rsid w:val="00DB4ACB"/>
    <w:rsid w:val="00DB5855"/>
    <w:rsid w:val="00DC032C"/>
    <w:rsid w:val="00DC1F2A"/>
    <w:rsid w:val="00DD166D"/>
    <w:rsid w:val="00DD7316"/>
    <w:rsid w:val="00DE3025"/>
    <w:rsid w:val="00DF1C10"/>
    <w:rsid w:val="00DF1EE2"/>
    <w:rsid w:val="00DF2AA2"/>
    <w:rsid w:val="00DF3EF9"/>
    <w:rsid w:val="00DF6E36"/>
    <w:rsid w:val="00DF7520"/>
    <w:rsid w:val="00E0020F"/>
    <w:rsid w:val="00E00BD7"/>
    <w:rsid w:val="00E03F6F"/>
    <w:rsid w:val="00E04C83"/>
    <w:rsid w:val="00E0689B"/>
    <w:rsid w:val="00E06D37"/>
    <w:rsid w:val="00E14DD8"/>
    <w:rsid w:val="00E155F0"/>
    <w:rsid w:val="00E16BE9"/>
    <w:rsid w:val="00E17E89"/>
    <w:rsid w:val="00E20D4D"/>
    <w:rsid w:val="00E2358B"/>
    <w:rsid w:val="00E252B0"/>
    <w:rsid w:val="00E34020"/>
    <w:rsid w:val="00E3479A"/>
    <w:rsid w:val="00E357ED"/>
    <w:rsid w:val="00E35EF3"/>
    <w:rsid w:val="00E37E53"/>
    <w:rsid w:val="00E43BA9"/>
    <w:rsid w:val="00E51880"/>
    <w:rsid w:val="00E6313B"/>
    <w:rsid w:val="00E66332"/>
    <w:rsid w:val="00E66783"/>
    <w:rsid w:val="00E736AB"/>
    <w:rsid w:val="00E76C0B"/>
    <w:rsid w:val="00E76D9B"/>
    <w:rsid w:val="00E77789"/>
    <w:rsid w:val="00E80515"/>
    <w:rsid w:val="00E82C7A"/>
    <w:rsid w:val="00E87027"/>
    <w:rsid w:val="00E954AC"/>
    <w:rsid w:val="00E97437"/>
    <w:rsid w:val="00EA0B80"/>
    <w:rsid w:val="00EA2954"/>
    <w:rsid w:val="00EB2A87"/>
    <w:rsid w:val="00EB31B1"/>
    <w:rsid w:val="00EB45CD"/>
    <w:rsid w:val="00EB511E"/>
    <w:rsid w:val="00EB632F"/>
    <w:rsid w:val="00EB7EE5"/>
    <w:rsid w:val="00EC0871"/>
    <w:rsid w:val="00EC1396"/>
    <w:rsid w:val="00EC7AD0"/>
    <w:rsid w:val="00ED1901"/>
    <w:rsid w:val="00ED276F"/>
    <w:rsid w:val="00EE123F"/>
    <w:rsid w:val="00EE31C2"/>
    <w:rsid w:val="00EF15B4"/>
    <w:rsid w:val="00EF2F06"/>
    <w:rsid w:val="00F0149D"/>
    <w:rsid w:val="00F05D3F"/>
    <w:rsid w:val="00F05E7E"/>
    <w:rsid w:val="00F10E71"/>
    <w:rsid w:val="00F13303"/>
    <w:rsid w:val="00F142BE"/>
    <w:rsid w:val="00F222EB"/>
    <w:rsid w:val="00F25601"/>
    <w:rsid w:val="00F31E89"/>
    <w:rsid w:val="00F33841"/>
    <w:rsid w:val="00F344B8"/>
    <w:rsid w:val="00F41966"/>
    <w:rsid w:val="00F445E5"/>
    <w:rsid w:val="00F45D74"/>
    <w:rsid w:val="00F47869"/>
    <w:rsid w:val="00F516C4"/>
    <w:rsid w:val="00F6067C"/>
    <w:rsid w:val="00F61445"/>
    <w:rsid w:val="00F67608"/>
    <w:rsid w:val="00F7035C"/>
    <w:rsid w:val="00F71E24"/>
    <w:rsid w:val="00F71E39"/>
    <w:rsid w:val="00F73478"/>
    <w:rsid w:val="00F82E34"/>
    <w:rsid w:val="00F84AC1"/>
    <w:rsid w:val="00F84C8D"/>
    <w:rsid w:val="00FA07A1"/>
    <w:rsid w:val="00FA3E25"/>
    <w:rsid w:val="00FA63F4"/>
    <w:rsid w:val="00FA752C"/>
    <w:rsid w:val="00FB078E"/>
    <w:rsid w:val="00FB18DA"/>
    <w:rsid w:val="00FB5A18"/>
    <w:rsid w:val="00FB6504"/>
    <w:rsid w:val="00FD07B9"/>
    <w:rsid w:val="00FD182E"/>
    <w:rsid w:val="00FE1822"/>
    <w:rsid w:val="00FE1C52"/>
    <w:rsid w:val="00FE226B"/>
    <w:rsid w:val="00FE2529"/>
    <w:rsid w:val="00FE3AB9"/>
    <w:rsid w:val="00FE3BF5"/>
    <w:rsid w:val="00FE4886"/>
    <w:rsid w:val="00FF051D"/>
    <w:rsid w:val="00FF18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8DC57"/>
  <w15:docId w15:val="{41882F1F-8B1C-44A1-B6B6-71739AAF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B7AF5"/>
    <w:rPr>
      <w:rFonts w:ascii="Arial" w:hAnsi="Arial"/>
      <w:b/>
      <w:bCs/>
      <w:sz w:val="24"/>
      <w:szCs w:val="28"/>
    </w:rPr>
  </w:style>
  <w:style w:type="character" w:customStyle="1" w:styleId="fontstyle01">
    <w:name w:val="fontstyle01"/>
    <w:basedOn w:val="Absatz-Standardschriftart"/>
    <w:rsid w:val="008B7A80"/>
    <w:rPr>
      <w:rFonts w:ascii="ArialMT" w:hAnsi="ArialMT" w:hint="default"/>
      <w:b w:val="0"/>
      <w:bCs w:val="0"/>
      <w:i w:val="0"/>
      <w:iCs w:val="0"/>
      <w:color w:val="000000"/>
      <w:sz w:val="28"/>
      <w:szCs w:val="28"/>
    </w:rPr>
  </w:style>
  <w:style w:type="character" w:customStyle="1" w:styleId="berschrift2Zchn">
    <w:name w:val="Überschrift 2 Zchn"/>
    <w:basedOn w:val="Absatz-Standardschriftart"/>
    <w:link w:val="berschrift2"/>
    <w:rsid w:val="008B7A80"/>
    <w:rPr>
      <w:rFonts w:ascii="Arial" w:hAnsi="Arial" w:cs="Arial"/>
      <w:b/>
      <w:bCs/>
      <w:iCs/>
      <w:sz w:val="36"/>
      <w:szCs w:val="28"/>
    </w:rPr>
  </w:style>
  <w:style w:type="character" w:customStyle="1" w:styleId="fontstyle11">
    <w:name w:val="fontstyle11"/>
    <w:basedOn w:val="Absatz-Standardschriftart"/>
    <w:rsid w:val="00D147DD"/>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5D6A"/>
    <w:rPr>
      <w:rFonts w:ascii="Nunito-Italic" w:hAnsi="Nunito-Italic" w:hint="default"/>
      <w:b w:val="0"/>
      <w:bCs w:val="0"/>
      <w:i/>
      <w:iCs/>
      <w:color w:val="000000"/>
      <w:sz w:val="20"/>
      <w:szCs w:val="20"/>
    </w:rPr>
  </w:style>
  <w:style w:type="character" w:customStyle="1" w:styleId="A51">
    <w:name w:val="A5_1"/>
    <w:uiPriority w:val="99"/>
    <w:rsid w:val="00273A56"/>
    <w:rPr>
      <w:rFonts w:cs="Fedra Sans Alt Pro Medium"/>
      <w:color w:val="221E1F"/>
      <w:sz w:val="20"/>
      <w:szCs w:val="20"/>
    </w:rPr>
  </w:style>
  <w:style w:type="character" w:customStyle="1" w:styleId="A01">
    <w:name w:val="A0_1"/>
    <w:uiPriority w:val="99"/>
    <w:rsid w:val="00273A56"/>
    <w:rPr>
      <w:rFonts w:ascii="Fedra Sans Alt Pro Book" w:hAnsi="Fedra Sans Alt Pro Book" w:cs="Fedra Sans Alt Pro Book"/>
      <w:color w:val="221E1F"/>
      <w:sz w:val="17"/>
      <w:szCs w:val="17"/>
    </w:rPr>
  </w:style>
  <w:style w:type="paragraph" w:customStyle="1" w:styleId="pf0">
    <w:name w:val="pf0"/>
    <w:basedOn w:val="Standard"/>
    <w:rsid w:val="00215832"/>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215832"/>
    <w:rPr>
      <w:rFonts w:ascii="Segoe UI" w:hAnsi="Segoe UI" w:cs="Segoe UI" w:hint="default"/>
      <w:sz w:val="18"/>
      <w:szCs w:val="18"/>
    </w:rPr>
  </w:style>
  <w:style w:type="paragraph" w:styleId="StandardWeb">
    <w:name w:val="Normal (Web)"/>
    <w:basedOn w:val="Standard"/>
    <w:uiPriority w:val="99"/>
    <w:semiHidden/>
    <w:unhideWhenUsed/>
    <w:rsid w:val="00A608BD"/>
    <w:pPr>
      <w:spacing w:line="240" w:lineRule="auto"/>
    </w:pPr>
    <w:rPr>
      <w:rFonts w:ascii="Calibri" w:eastAsiaTheme="minorHAnsi" w:hAnsi="Calibri" w:cs="Calibri"/>
      <w:sz w:val="22"/>
      <w:szCs w:val="22"/>
    </w:rPr>
  </w:style>
  <w:style w:type="character" w:styleId="Fett">
    <w:name w:val="Strong"/>
    <w:basedOn w:val="Absatz-Standardschriftart"/>
    <w:uiPriority w:val="22"/>
    <w:qFormat/>
    <w:rsid w:val="004A1FE3"/>
    <w:rPr>
      <w:b/>
      <w:bCs/>
    </w:rPr>
  </w:style>
  <w:style w:type="character" w:styleId="Hervorhebung">
    <w:name w:val="Emphasis"/>
    <w:basedOn w:val="Absatz-Standardschriftart"/>
    <w:uiPriority w:val="20"/>
    <w:qFormat/>
    <w:rsid w:val="004A1FE3"/>
    <w:rPr>
      <w:i/>
      <w:iCs/>
    </w:rPr>
  </w:style>
  <w:style w:type="character" w:customStyle="1" w:styleId="hgkelc">
    <w:name w:val="hgkelc"/>
    <w:basedOn w:val="Absatz-Standardschriftart"/>
    <w:rsid w:val="00457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182">
      <w:bodyDiv w:val="1"/>
      <w:marLeft w:val="0"/>
      <w:marRight w:val="0"/>
      <w:marTop w:val="0"/>
      <w:marBottom w:val="0"/>
      <w:divBdr>
        <w:top w:val="none" w:sz="0" w:space="0" w:color="auto"/>
        <w:left w:val="none" w:sz="0" w:space="0" w:color="auto"/>
        <w:bottom w:val="none" w:sz="0" w:space="0" w:color="auto"/>
        <w:right w:val="none" w:sz="0" w:space="0" w:color="auto"/>
      </w:divBdr>
    </w:div>
    <w:div w:id="23017138">
      <w:bodyDiv w:val="1"/>
      <w:marLeft w:val="0"/>
      <w:marRight w:val="0"/>
      <w:marTop w:val="0"/>
      <w:marBottom w:val="0"/>
      <w:divBdr>
        <w:top w:val="none" w:sz="0" w:space="0" w:color="auto"/>
        <w:left w:val="none" w:sz="0" w:space="0" w:color="auto"/>
        <w:bottom w:val="none" w:sz="0" w:space="0" w:color="auto"/>
        <w:right w:val="none" w:sz="0" w:space="0" w:color="auto"/>
      </w:divBdr>
    </w:div>
    <w:div w:id="66390752">
      <w:bodyDiv w:val="1"/>
      <w:marLeft w:val="0"/>
      <w:marRight w:val="0"/>
      <w:marTop w:val="0"/>
      <w:marBottom w:val="0"/>
      <w:divBdr>
        <w:top w:val="none" w:sz="0" w:space="0" w:color="auto"/>
        <w:left w:val="none" w:sz="0" w:space="0" w:color="auto"/>
        <w:bottom w:val="none" w:sz="0" w:space="0" w:color="auto"/>
        <w:right w:val="none" w:sz="0" w:space="0" w:color="auto"/>
      </w:divBdr>
      <w:divsChild>
        <w:div w:id="764498566">
          <w:marLeft w:val="720"/>
          <w:marRight w:val="0"/>
          <w:marTop w:val="240"/>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3066987">
      <w:bodyDiv w:val="1"/>
      <w:marLeft w:val="0"/>
      <w:marRight w:val="0"/>
      <w:marTop w:val="0"/>
      <w:marBottom w:val="0"/>
      <w:divBdr>
        <w:top w:val="none" w:sz="0" w:space="0" w:color="auto"/>
        <w:left w:val="none" w:sz="0" w:space="0" w:color="auto"/>
        <w:bottom w:val="none" w:sz="0" w:space="0" w:color="auto"/>
        <w:right w:val="none" w:sz="0" w:space="0" w:color="auto"/>
      </w:divBdr>
    </w:div>
    <w:div w:id="594049094">
      <w:bodyDiv w:val="1"/>
      <w:marLeft w:val="0"/>
      <w:marRight w:val="0"/>
      <w:marTop w:val="0"/>
      <w:marBottom w:val="0"/>
      <w:divBdr>
        <w:top w:val="none" w:sz="0" w:space="0" w:color="auto"/>
        <w:left w:val="none" w:sz="0" w:space="0" w:color="auto"/>
        <w:bottom w:val="none" w:sz="0" w:space="0" w:color="auto"/>
        <w:right w:val="none" w:sz="0" w:space="0" w:color="auto"/>
      </w:divBdr>
    </w:div>
    <w:div w:id="833641273">
      <w:bodyDiv w:val="1"/>
      <w:marLeft w:val="0"/>
      <w:marRight w:val="0"/>
      <w:marTop w:val="0"/>
      <w:marBottom w:val="0"/>
      <w:divBdr>
        <w:top w:val="none" w:sz="0" w:space="0" w:color="auto"/>
        <w:left w:val="none" w:sz="0" w:space="0" w:color="auto"/>
        <w:bottom w:val="none" w:sz="0" w:space="0" w:color="auto"/>
        <w:right w:val="none" w:sz="0" w:space="0" w:color="auto"/>
      </w:divBdr>
      <w:divsChild>
        <w:div w:id="313532756">
          <w:marLeft w:val="0"/>
          <w:marRight w:val="0"/>
          <w:marTop w:val="0"/>
          <w:marBottom w:val="0"/>
          <w:divBdr>
            <w:top w:val="none" w:sz="0" w:space="0" w:color="auto"/>
            <w:left w:val="none" w:sz="0" w:space="0" w:color="auto"/>
            <w:bottom w:val="none" w:sz="0" w:space="0" w:color="auto"/>
            <w:right w:val="none" w:sz="0" w:space="0" w:color="auto"/>
          </w:divBdr>
        </w:div>
      </w:divsChild>
    </w:div>
    <w:div w:id="973561311">
      <w:bodyDiv w:val="1"/>
      <w:marLeft w:val="0"/>
      <w:marRight w:val="0"/>
      <w:marTop w:val="0"/>
      <w:marBottom w:val="0"/>
      <w:divBdr>
        <w:top w:val="none" w:sz="0" w:space="0" w:color="auto"/>
        <w:left w:val="none" w:sz="0" w:space="0" w:color="auto"/>
        <w:bottom w:val="none" w:sz="0" w:space="0" w:color="auto"/>
        <w:right w:val="none" w:sz="0" w:space="0" w:color="auto"/>
      </w:divBdr>
      <w:divsChild>
        <w:div w:id="1006713107">
          <w:marLeft w:val="0"/>
          <w:marRight w:val="0"/>
          <w:marTop w:val="0"/>
          <w:marBottom w:val="0"/>
          <w:divBdr>
            <w:top w:val="none" w:sz="0" w:space="0" w:color="auto"/>
            <w:left w:val="none" w:sz="0" w:space="0" w:color="auto"/>
            <w:bottom w:val="none" w:sz="0" w:space="0" w:color="auto"/>
            <w:right w:val="none" w:sz="0" w:space="0" w:color="auto"/>
          </w:divBdr>
        </w:div>
        <w:div w:id="535043169">
          <w:marLeft w:val="0"/>
          <w:marRight w:val="0"/>
          <w:marTop w:val="0"/>
          <w:marBottom w:val="0"/>
          <w:divBdr>
            <w:top w:val="none" w:sz="0" w:space="0" w:color="auto"/>
            <w:left w:val="none" w:sz="0" w:space="0" w:color="auto"/>
            <w:bottom w:val="none" w:sz="0" w:space="0" w:color="auto"/>
            <w:right w:val="none" w:sz="0" w:space="0" w:color="auto"/>
          </w:divBdr>
        </w:div>
      </w:divsChild>
    </w:div>
    <w:div w:id="1042483086">
      <w:bodyDiv w:val="1"/>
      <w:marLeft w:val="0"/>
      <w:marRight w:val="0"/>
      <w:marTop w:val="0"/>
      <w:marBottom w:val="0"/>
      <w:divBdr>
        <w:top w:val="none" w:sz="0" w:space="0" w:color="auto"/>
        <w:left w:val="none" w:sz="0" w:space="0" w:color="auto"/>
        <w:bottom w:val="none" w:sz="0" w:space="0" w:color="auto"/>
        <w:right w:val="none" w:sz="0" w:space="0" w:color="auto"/>
      </w:divBdr>
      <w:divsChild>
        <w:div w:id="602304785">
          <w:marLeft w:val="720"/>
          <w:marRight w:val="0"/>
          <w:marTop w:val="240"/>
          <w:marBottom w:val="0"/>
          <w:divBdr>
            <w:top w:val="none" w:sz="0" w:space="0" w:color="auto"/>
            <w:left w:val="none" w:sz="0" w:space="0" w:color="auto"/>
            <w:bottom w:val="none" w:sz="0" w:space="0" w:color="auto"/>
            <w:right w:val="none" w:sz="0" w:space="0" w:color="auto"/>
          </w:divBdr>
        </w:div>
      </w:divsChild>
    </w:div>
    <w:div w:id="1139764943">
      <w:bodyDiv w:val="1"/>
      <w:marLeft w:val="0"/>
      <w:marRight w:val="0"/>
      <w:marTop w:val="0"/>
      <w:marBottom w:val="0"/>
      <w:divBdr>
        <w:top w:val="none" w:sz="0" w:space="0" w:color="auto"/>
        <w:left w:val="none" w:sz="0" w:space="0" w:color="auto"/>
        <w:bottom w:val="none" w:sz="0" w:space="0" w:color="auto"/>
        <w:right w:val="none" w:sz="0" w:space="0" w:color="auto"/>
      </w:divBdr>
    </w:div>
    <w:div w:id="1149714254">
      <w:bodyDiv w:val="1"/>
      <w:marLeft w:val="0"/>
      <w:marRight w:val="0"/>
      <w:marTop w:val="0"/>
      <w:marBottom w:val="0"/>
      <w:divBdr>
        <w:top w:val="none" w:sz="0" w:space="0" w:color="auto"/>
        <w:left w:val="none" w:sz="0" w:space="0" w:color="auto"/>
        <w:bottom w:val="none" w:sz="0" w:space="0" w:color="auto"/>
        <w:right w:val="none" w:sz="0" w:space="0" w:color="auto"/>
      </w:divBdr>
      <w:divsChild>
        <w:div w:id="2023972849">
          <w:marLeft w:val="720"/>
          <w:marRight w:val="0"/>
          <w:marTop w:val="24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54709222">
      <w:bodyDiv w:val="1"/>
      <w:marLeft w:val="0"/>
      <w:marRight w:val="0"/>
      <w:marTop w:val="0"/>
      <w:marBottom w:val="0"/>
      <w:divBdr>
        <w:top w:val="none" w:sz="0" w:space="0" w:color="auto"/>
        <w:left w:val="none" w:sz="0" w:space="0" w:color="auto"/>
        <w:bottom w:val="none" w:sz="0" w:space="0" w:color="auto"/>
        <w:right w:val="none" w:sz="0" w:space="0" w:color="auto"/>
      </w:divBdr>
    </w:div>
    <w:div w:id="1268538164">
      <w:bodyDiv w:val="1"/>
      <w:marLeft w:val="0"/>
      <w:marRight w:val="0"/>
      <w:marTop w:val="0"/>
      <w:marBottom w:val="0"/>
      <w:divBdr>
        <w:top w:val="none" w:sz="0" w:space="0" w:color="auto"/>
        <w:left w:val="none" w:sz="0" w:space="0" w:color="auto"/>
        <w:bottom w:val="none" w:sz="0" w:space="0" w:color="auto"/>
        <w:right w:val="none" w:sz="0" w:space="0" w:color="auto"/>
      </w:divBdr>
    </w:div>
    <w:div w:id="1390885935">
      <w:bodyDiv w:val="1"/>
      <w:marLeft w:val="0"/>
      <w:marRight w:val="0"/>
      <w:marTop w:val="0"/>
      <w:marBottom w:val="0"/>
      <w:divBdr>
        <w:top w:val="none" w:sz="0" w:space="0" w:color="auto"/>
        <w:left w:val="none" w:sz="0" w:space="0" w:color="auto"/>
        <w:bottom w:val="none" w:sz="0" w:space="0" w:color="auto"/>
        <w:right w:val="none" w:sz="0" w:space="0" w:color="auto"/>
      </w:divBdr>
    </w:div>
    <w:div w:id="1819494896">
      <w:bodyDiv w:val="1"/>
      <w:marLeft w:val="0"/>
      <w:marRight w:val="0"/>
      <w:marTop w:val="0"/>
      <w:marBottom w:val="0"/>
      <w:divBdr>
        <w:top w:val="none" w:sz="0" w:space="0" w:color="auto"/>
        <w:left w:val="none" w:sz="0" w:space="0" w:color="auto"/>
        <w:bottom w:val="none" w:sz="0" w:space="0" w:color="auto"/>
        <w:right w:val="none" w:sz="0" w:space="0" w:color="auto"/>
      </w:divBdr>
      <w:divsChild>
        <w:div w:id="1910844088">
          <w:marLeft w:val="720"/>
          <w:marRight w:val="0"/>
          <w:marTop w:val="240"/>
          <w:marBottom w:val="0"/>
          <w:divBdr>
            <w:top w:val="none" w:sz="0" w:space="0" w:color="auto"/>
            <w:left w:val="none" w:sz="0" w:space="0" w:color="auto"/>
            <w:bottom w:val="none" w:sz="0" w:space="0" w:color="auto"/>
            <w:right w:val="none" w:sz="0" w:space="0" w:color="auto"/>
          </w:divBdr>
        </w:div>
      </w:divsChild>
    </w:div>
    <w:div w:id="182323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E169-D7F2-4F99-B60D-4641FF0A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745</Words>
  <Characters>4694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5429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2024-02-23T13:08:00Z</dcterms:created>
  <dcterms:modified xsi:type="dcterms:W3CDTF">2024-03-12T12:01:00Z</dcterms:modified>
</cp:coreProperties>
</file>