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413EA" w14:textId="22CFA113" w:rsidR="005E1468" w:rsidRDefault="003B72F2" w:rsidP="005E1468">
      <w:pPr>
        <w:pStyle w:val="berschrift2"/>
      </w:pPr>
      <w:r>
        <w:t xml:space="preserve">Komfortabel, clever, präzise: </w:t>
      </w:r>
      <w:r>
        <w:br/>
        <w:t xml:space="preserve">die neue Lüftungssteuerung von </w:t>
      </w:r>
      <w:r w:rsidR="00E76CFC">
        <w:t xml:space="preserve">SIEGENIA </w:t>
      </w:r>
    </w:p>
    <w:p w14:paraId="2248CF4C" w14:textId="6692F0FB" w:rsidR="007B4FD1" w:rsidRPr="00142382" w:rsidRDefault="007B4FD1" w:rsidP="008C17D5">
      <w:pPr>
        <w:pStyle w:val="berschrift1"/>
      </w:pPr>
      <w:r w:rsidRPr="00142382">
        <w:t xml:space="preserve">Bedienkomfort auch für schwer erreichbare Lüfter </w:t>
      </w:r>
    </w:p>
    <w:p w14:paraId="6AD3A174" w14:textId="77777777" w:rsidR="008C17D5" w:rsidRDefault="008C17D5" w:rsidP="007B4FD1"/>
    <w:p w14:paraId="6C58639E" w14:textId="5F66883F" w:rsidR="008E629D" w:rsidRDefault="007B4FD1" w:rsidP="007B4FD1">
      <w:r w:rsidRPr="00142382">
        <w:t xml:space="preserve">Mit einer </w:t>
      </w:r>
      <w:r w:rsidR="007E13E5">
        <w:t xml:space="preserve">cleveren </w:t>
      </w:r>
      <w:r w:rsidRPr="00142382">
        <w:t xml:space="preserve">Komfortlösung macht SIEGENIA die bedarfsgerechte, energieeffiziente Frischluftzufuhr einfacher denn je: Die neue Lüftungssteuerung erlaubt die synchrone Steuerung von bis zu neun Lüftungsgeräten. Derzeit geeignet für den Einsatz mit dem AEROMAT VT-System sowie dem neuen Wandlüfter AEROPLUS WRG, erfolgt die Montage der kompakten Steuerung </w:t>
      </w:r>
      <w:r w:rsidR="00E76CFC">
        <w:t xml:space="preserve">mit dem dezenten Design </w:t>
      </w:r>
      <w:r w:rsidRPr="00142382">
        <w:t xml:space="preserve">an einer </w:t>
      </w:r>
      <w:r w:rsidR="003A1F57" w:rsidRPr="00976E82">
        <w:t>leicht erreichbaren</w:t>
      </w:r>
      <w:r w:rsidRPr="00142382">
        <w:t xml:space="preserve"> Stelle an der Wand. </w:t>
      </w:r>
      <w:r w:rsidR="00E76CFC">
        <w:t xml:space="preserve">So </w:t>
      </w:r>
      <w:r w:rsidR="008E629D">
        <w:t>lassen sich selbst</w:t>
      </w:r>
      <w:r w:rsidRPr="00142382">
        <w:t xml:space="preserve"> schwer erreichbare Lüfter – z. B. bei Sturz- oder deckennahem Einbau – ausgesprochen </w:t>
      </w:r>
      <w:r w:rsidR="008E629D">
        <w:t xml:space="preserve">einfach und </w:t>
      </w:r>
      <w:r w:rsidRPr="00142382">
        <w:t>bequem</w:t>
      </w:r>
      <w:r w:rsidR="008E629D">
        <w:t xml:space="preserve"> bedienen. </w:t>
      </w:r>
    </w:p>
    <w:p w14:paraId="035BF98C" w14:textId="3E948155" w:rsidR="003B72F2" w:rsidRDefault="008E629D" w:rsidP="008E629D">
      <w:pPr>
        <w:pStyle w:val="berschrift4"/>
      </w:pPr>
      <w:r>
        <w:t xml:space="preserve">Jederzeit präzise Messdaten </w:t>
      </w:r>
    </w:p>
    <w:p w14:paraId="51940093" w14:textId="31C36BC4" w:rsidR="007B4FD1" w:rsidRPr="00142382" w:rsidRDefault="00683148" w:rsidP="00A83F68">
      <w:r>
        <w:t>Besonders präzise und bedarfsgerecht wird die Lüftung in der Variante mit Sensorik</w:t>
      </w:r>
      <w:r w:rsidR="00A83F68">
        <w:t>. Diese ist</w:t>
      </w:r>
      <w:r>
        <w:t xml:space="preserve"> mit </w:t>
      </w:r>
      <w:r w:rsidRPr="00142382">
        <w:t>einem integrierten Temperatur- und Feuchtigkeitsfühler sowie einem CO</w:t>
      </w:r>
      <w:r w:rsidRPr="00142382">
        <w:rPr>
          <w:vertAlign w:val="subscript"/>
        </w:rPr>
        <w:t>2</w:t>
      </w:r>
      <w:r w:rsidRPr="00142382">
        <w:t>-Sensor</w:t>
      </w:r>
      <w:r>
        <w:t xml:space="preserve"> ausgestattet.</w:t>
      </w:r>
      <w:r w:rsidR="0050028A">
        <w:t xml:space="preserve"> Mithilfe dieser </w:t>
      </w:r>
      <w:r w:rsidR="007E13E5">
        <w:t xml:space="preserve">beiden </w:t>
      </w:r>
      <w:r w:rsidR="0050028A">
        <w:t xml:space="preserve">Sensoren erfasst sie die Raumluftqualität </w:t>
      </w:r>
      <w:r w:rsidR="00A83F68">
        <w:t xml:space="preserve">exakt </w:t>
      </w:r>
      <w:r w:rsidR="0050028A">
        <w:t>an der Stelle</w:t>
      </w:r>
      <w:r w:rsidR="00A83F68">
        <w:t xml:space="preserve">, an der sie </w:t>
      </w:r>
      <w:r w:rsidR="0050028A">
        <w:t xml:space="preserve">im Raum </w:t>
      </w:r>
      <w:r w:rsidR="00A83F68">
        <w:t xml:space="preserve">montiert wurde. </w:t>
      </w:r>
      <w:r w:rsidR="007E13E5">
        <w:t>Auch</w:t>
      </w:r>
      <w:r w:rsidR="007E13E5" w:rsidRPr="00142382">
        <w:t xml:space="preserve"> bei </w:t>
      </w:r>
      <w:r w:rsidR="007E13E5">
        <w:t>Lüftungsgeräten, die sich in einer messdatenkritischen Position befinden – z. B. in Heizkörpernähe –</w:t>
      </w:r>
      <w:r w:rsidR="007E13E5" w:rsidRPr="00142382">
        <w:t xml:space="preserve">, sorgt dies für </w:t>
      </w:r>
      <w:r w:rsidR="007E13E5">
        <w:t xml:space="preserve">jederzeit </w:t>
      </w:r>
      <w:r w:rsidR="007E13E5" w:rsidRPr="00142382">
        <w:t>präzise, verlässliche Werte</w:t>
      </w:r>
      <w:r w:rsidR="007E13E5">
        <w:t xml:space="preserve">. </w:t>
      </w:r>
      <w:r w:rsidR="00A83F68">
        <w:t xml:space="preserve">Den </w:t>
      </w:r>
      <w:r w:rsidR="0050028A">
        <w:t xml:space="preserve">aktuellen Status </w:t>
      </w:r>
      <w:r w:rsidR="00A83F68">
        <w:t xml:space="preserve">zeigt </w:t>
      </w:r>
      <w:r w:rsidR="007E13E5">
        <w:t>d</w:t>
      </w:r>
      <w:r w:rsidR="00A83F68">
        <w:t xml:space="preserve">ie </w:t>
      </w:r>
      <w:r w:rsidR="007E13E5">
        <w:t xml:space="preserve">Lüftungssteuerung </w:t>
      </w:r>
      <w:r w:rsidR="0050028A" w:rsidRPr="00142382">
        <w:t>per Ampelprinzip über eine LED-Leuchte an</w:t>
      </w:r>
      <w:r w:rsidR="007E13E5">
        <w:t xml:space="preserve"> und aktiviert i</w:t>
      </w:r>
      <w:r w:rsidR="0050028A">
        <w:t xml:space="preserve">n Kombination mit dem Automatikmodus die für </w:t>
      </w:r>
      <w:r w:rsidR="00A83F68">
        <w:t xml:space="preserve">ein gesundes Raumluftklima </w:t>
      </w:r>
      <w:r w:rsidR="0050028A">
        <w:t>erforderliche Lüftungsstufe</w:t>
      </w:r>
      <w:r w:rsidR="000A6505" w:rsidRPr="000A6505">
        <w:t xml:space="preserve"> </w:t>
      </w:r>
      <w:r w:rsidR="000A6505">
        <w:t>bei Bedarf selbsttätig</w:t>
      </w:r>
      <w:r w:rsidR="00A83F68">
        <w:t xml:space="preserve">. </w:t>
      </w:r>
    </w:p>
    <w:p w14:paraId="35E6F253" w14:textId="7ED44154" w:rsidR="007B4FD1" w:rsidRPr="007E13E5" w:rsidRDefault="007E13E5" w:rsidP="008C17D5">
      <w:pPr>
        <w:pStyle w:val="berschrift4"/>
        <w:rPr>
          <w:lang w:val="en-US"/>
        </w:rPr>
      </w:pPr>
      <w:r w:rsidRPr="007E13E5">
        <w:rPr>
          <w:lang w:val="en-US"/>
        </w:rPr>
        <w:t>Einfache Montage per Plug-and-Play</w:t>
      </w:r>
    </w:p>
    <w:p w14:paraId="07808908" w14:textId="07C9B96F" w:rsidR="00243794" w:rsidRDefault="007E13E5" w:rsidP="005E1468">
      <w:r w:rsidRPr="007E13E5">
        <w:t>Ve</w:t>
      </w:r>
      <w:r>
        <w:t xml:space="preserve">rarbeiter überzeugt die durchdachte, effektive </w:t>
      </w:r>
      <w:r w:rsidR="008C17D5" w:rsidRPr="00142382">
        <w:t>Montage: Die Verkabelung zwischen Lüfter und Lüftungssteuerung erfolgt nach dem Plug-and-Play-Prinzip mithilfe eines einzigen vorkonfektionierten Buskabels – einfach und unkompliziert. Eine zusätzliche Stromversorgung der Lüftungssteuerung ist nicht notwendig.</w:t>
      </w:r>
    </w:p>
    <w:p w14:paraId="6BDE5806" w14:textId="77777777" w:rsidR="008C17D5" w:rsidRPr="00B55070" w:rsidRDefault="008C17D5" w:rsidP="005E1468"/>
    <w:p w14:paraId="5F607C31" w14:textId="77777777" w:rsidR="000D1ACB" w:rsidRDefault="000D1ACB" w:rsidP="005E1468"/>
    <w:p w14:paraId="655F7BC3" w14:textId="06989569" w:rsidR="000D1ACB" w:rsidRPr="00B55070" w:rsidRDefault="000D1ACB" w:rsidP="005E1468"/>
    <w:p w14:paraId="252BDA26" w14:textId="77777777" w:rsidR="00F6067C" w:rsidRPr="00B55070" w:rsidRDefault="00F6067C" w:rsidP="00F6067C">
      <w:pPr>
        <w:rPr>
          <w:szCs w:val="20"/>
        </w:rPr>
      </w:pPr>
    </w:p>
    <w:p w14:paraId="1E5CAB37" w14:textId="77777777" w:rsidR="00F6067C" w:rsidRPr="00B55070" w:rsidRDefault="00F6067C" w:rsidP="00F6067C">
      <w:pPr>
        <w:rPr>
          <w:szCs w:val="20"/>
        </w:rPr>
      </w:pPr>
    </w:p>
    <w:p w14:paraId="6421146D" w14:textId="77777777" w:rsidR="005E1468" w:rsidRPr="00B55070" w:rsidRDefault="005E1468" w:rsidP="005E1468"/>
    <w:p w14:paraId="64198352" w14:textId="77777777" w:rsidR="005F3D5F" w:rsidRDefault="005F3D5F" w:rsidP="005E1468"/>
    <w:p w14:paraId="41CFC5F1" w14:textId="77777777" w:rsidR="005E1468" w:rsidRDefault="005E1468" w:rsidP="005A7C57">
      <w:pPr>
        <w:pStyle w:val="berschrift4"/>
      </w:pPr>
      <w:r w:rsidRPr="006F7008">
        <w:lastRenderedPageBreak/>
        <w:t>Bildunterschriften</w:t>
      </w:r>
    </w:p>
    <w:p w14:paraId="5AE990A1" w14:textId="77777777" w:rsidR="002A7F37" w:rsidRDefault="002A7F37" w:rsidP="002A7F37">
      <w:r>
        <w:t>Bildquelle: SIEGENIA</w:t>
      </w:r>
    </w:p>
    <w:p w14:paraId="4D5E67C6" w14:textId="77777777" w:rsidR="002A7F37" w:rsidRPr="002A7F37" w:rsidRDefault="002A7F37" w:rsidP="002A7F37"/>
    <w:p w14:paraId="7EF03E96" w14:textId="4FC9305F" w:rsidR="00580FE1" w:rsidRPr="006E3CE8" w:rsidRDefault="00580FE1" w:rsidP="00580FE1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AERO_Lüftungssteuerung</w:t>
      </w:r>
      <w:r w:rsidRPr="006E3CE8">
        <w:rPr>
          <w:bCs/>
          <w:i/>
        </w:rPr>
        <w:t>.jpg</w:t>
      </w:r>
      <w:r>
        <w:rPr>
          <w:bCs/>
          <w:i/>
        </w:rPr>
        <w:t xml:space="preserve"> </w:t>
      </w:r>
    </w:p>
    <w:p w14:paraId="619E056A" w14:textId="3BDA7857" w:rsidR="00580FE1" w:rsidRDefault="00755F3E" w:rsidP="00580FE1">
      <w:r>
        <w:t>So wird</w:t>
      </w:r>
      <w:r w:rsidRPr="00142382">
        <w:t xml:space="preserve"> die bedarfsgerechte, energieeffiziente Frischluftzufuhr einfacher denn je</w:t>
      </w:r>
      <w:r>
        <w:t xml:space="preserve">: </w:t>
      </w:r>
      <w:r w:rsidR="00580FE1">
        <w:t>Die neue Lüftungssteuerung von SIEGENIA erlaubt die synchrone Steuerung von bis zu neun Lüftungsgeräten.</w:t>
      </w:r>
      <w:r>
        <w:t xml:space="preserve"> </w:t>
      </w:r>
    </w:p>
    <w:p w14:paraId="46796EEE" w14:textId="77777777" w:rsidR="005E1468" w:rsidRDefault="005E1468" w:rsidP="005E1468"/>
    <w:p w14:paraId="3BA1694B" w14:textId="7EC27A50" w:rsidR="005E1468" w:rsidRPr="00D129AE" w:rsidRDefault="005E1468" w:rsidP="005E1468">
      <w:pPr>
        <w:rPr>
          <w:bCs/>
          <w:i/>
        </w:rPr>
      </w:pPr>
      <w:bookmarkStart w:id="0" w:name="_Hlk160539268"/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F7008">
        <w:rPr>
          <w:bCs/>
          <w:i/>
        </w:rPr>
        <w:t>A</w:t>
      </w:r>
      <w:r w:rsidR="006F7008" w:rsidRPr="006F7008">
        <w:rPr>
          <w:bCs/>
          <w:i/>
        </w:rPr>
        <w:t>ERO_Lüftungssteuerung_Badezimmer.</w:t>
      </w:r>
      <w:r w:rsidRPr="00D129AE">
        <w:rPr>
          <w:bCs/>
          <w:i/>
        </w:rPr>
        <w:t xml:space="preserve">jpg </w:t>
      </w:r>
    </w:p>
    <w:p w14:paraId="6EF9756E" w14:textId="692D1DD9" w:rsidR="006F7008" w:rsidRDefault="006F7008" w:rsidP="006F7008">
      <w:r>
        <w:t xml:space="preserve">Die </w:t>
      </w:r>
      <w:r w:rsidRPr="00142382">
        <w:t xml:space="preserve">Montage der </w:t>
      </w:r>
      <w:r>
        <w:t>Lüftungss</w:t>
      </w:r>
      <w:r w:rsidRPr="00142382">
        <w:t xml:space="preserve">teuerung </w:t>
      </w:r>
      <w:r>
        <w:t xml:space="preserve">erfolgt </w:t>
      </w:r>
      <w:r w:rsidRPr="00142382">
        <w:t xml:space="preserve">an einer </w:t>
      </w:r>
      <w:r w:rsidR="00755F3E">
        <w:t>leicht erreichbaren</w:t>
      </w:r>
      <w:r w:rsidRPr="00142382">
        <w:t xml:space="preserve"> Stelle an der Wand. </w:t>
      </w:r>
      <w:r>
        <w:t>So lassen sich selbst</w:t>
      </w:r>
      <w:r w:rsidRPr="00142382">
        <w:t xml:space="preserve"> schwer erreichbare Lüfter ausgesprochen </w:t>
      </w:r>
      <w:r>
        <w:t xml:space="preserve">einfach und </w:t>
      </w:r>
      <w:r w:rsidRPr="00142382">
        <w:t>bequem</w:t>
      </w:r>
      <w:r>
        <w:t xml:space="preserve"> bedienen. </w:t>
      </w:r>
    </w:p>
    <w:bookmarkEnd w:id="0"/>
    <w:p w14:paraId="24ACA914" w14:textId="77777777" w:rsidR="008D7633" w:rsidRDefault="008D7633" w:rsidP="008D7633"/>
    <w:p w14:paraId="6749503F" w14:textId="77777777" w:rsidR="007B4FD1" w:rsidRPr="00ED6392" w:rsidRDefault="007B4FD1" w:rsidP="008D7633"/>
    <w:p w14:paraId="0EDF29CD" w14:textId="77777777" w:rsidR="008D7633" w:rsidRDefault="008D7633" w:rsidP="008D7633">
      <w:pPr>
        <w:rPr>
          <w:szCs w:val="20"/>
        </w:rPr>
      </w:pPr>
    </w:p>
    <w:p w14:paraId="22536688" w14:textId="77777777" w:rsidR="008D7633" w:rsidRDefault="008D7633" w:rsidP="008D7633">
      <w:pPr>
        <w:rPr>
          <w:szCs w:val="20"/>
        </w:rPr>
      </w:pPr>
    </w:p>
    <w:p w14:paraId="3B844210" w14:textId="77777777" w:rsidR="000A6505" w:rsidRDefault="000A6505" w:rsidP="008D7633">
      <w:pPr>
        <w:rPr>
          <w:szCs w:val="20"/>
        </w:rPr>
      </w:pPr>
    </w:p>
    <w:p w14:paraId="1601A6AB" w14:textId="77777777" w:rsidR="000A6505" w:rsidRDefault="000A6505" w:rsidP="008D7633">
      <w:pPr>
        <w:rPr>
          <w:szCs w:val="20"/>
        </w:rPr>
      </w:pPr>
    </w:p>
    <w:p w14:paraId="37B45355" w14:textId="77777777" w:rsidR="000A6505" w:rsidRDefault="000A6505" w:rsidP="008D7633">
      <w:pPr>
        <w:rPr>
          <w:szCs w:val="20"/>
        </w:rPr>
      </w:pPr>
    </w:p>
    <w:p w14:paraId="7DC26E8D" w14:textId="77777777" w:rsidR="000A6505" w:rsidRDefault="000A6505" w:rsidP="008D7633">
      <w:pPr>
        <w:rPr>
          <w:szCs w:val="20"/>
        </w:rPr>
      </w:pPr>
    </w:p>
    <w:p w14:paraId="5B040B89" w14:textId="77777777" w:rsidR="000A6505" w:rsidRDefault="000A6505" w:rsidP="008D7633">
      <w:pPr>
        <w:rPr>
          <w:szCs w:val="20"/>
        </w:rPr>
      </w:pPr>
    </w:p>
    <w:p w14:paraId="1A8386D6" w14:textId="77777777" w:rsidR="000A6505" w:rsidRDefault="000A6505" w:rsidP="008D7633">
      <w:pPr>
        <w:rPr>
          <w:szCs w:val="20"/>
        </w:rPr>
      </w:pPr>
    </w:p>
    <w:p w14:paraId="44DCB343" w14:textId="77777777" w:rsidR="000A6505" w:rsidRDefault="000A6505" w:rsidP="008D7633">
      <w:pPr>
        <w:rPr>
          <w:szCs w:val="20"/>
        </w:rPr>
      </w:pPr>
    </w:p>
    <w:p w14:paraId="45AA2243" w14:textId="77777777" w:rsidR="000A6505" w:rsidRDefault="000A6505" w:rsidP="008D7633">
      <w:pPr>
        <w:rPr>
          <w:szCs w:val="20"/>
        </w:rPr>
      </w:pPr>
    </w:p>
    <w:p w14:paraId="6CDB3FB7" w14:textId="77777777" w:rsidR="000A6505" w:rsidRDefault="000A6505" w:rsidP="008D7633">
      <w:pPr>
        <w:rPr>
          <w:szCs w:val="20"/>
        </w:rPr>
      </w:pPr>
    </w:p>
    <w:p w14:paraId="30A29336" w14:textId="77777777" w:rsidR="000A6505" w:rsidRPr="00E14DD8" w:rsidRDefault="000A6505" w:rsidP="008D7633">
      <w:pPr>
        <w:rPr>
          <w:szCs w:val="20"/>
        </w:rPr>
      </w:pPr>
    </w:p>
    <w:p w14:paraId="749126B3" w14:textId="77777777" w:rsidR="008D7633" w:rsidRPr="00E14DD8" w:rsidRDefault="008D7633" w:rsidP="008D7633">
      <w:pPr>
        <w:rPr>
          <w:szCs w:val="20"/>
        </w:rPr>
      </w:pPr>
    </w:p>
    <w:p w14:paraId="7F86A32D" w14:textId="77777777" w:rsidR="008D7633" w:rsidRPr="00E14DD8" w:rsidRDefault="008D7633" w:rsidP="008D7633">
      <w:pPr>
        <w:rPr>
          <w:szCs w:val="20"/>
        </w:rPr>
      </w:pPr>
    </w:p>
    <w:p w14:paraId="6B2EE2D1" w14:textId="77777777" w:rsidR="008D7633" w:rsidRPr="00E14DD8" w:rsidRDefault="008D7633" w:rsidP="008D7633">
      <w:pPr>
        <w:rPr>
          <w:szCs w:val="20"/>
        </w:rPr>
      </w:pPr>
    </w:p>
    <w:p w14:paraId="00C0544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77EE41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6EE8D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2E8266D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F16F532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EC95196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2C4BB9D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025387B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EF4BC8B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DF2160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B45170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492A3F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8A83A61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8D46F4E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8BEFBE5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1D2640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F53056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F02289E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0DCFFCE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94E437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A7F574C" w14:textId="0F2A0915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0A6505">
              <w:t>1</w:t>
            </w:r>
          </w:p>
          <w:p w14:paraId="5244B17C" w14:textId="7D27AD5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0A6505">
              <w:t>2</w:t>
            </w:r>
            <w:r w:rsidR="00976E82">
              <w:t>1</w:t>
            </w:r>
            <w:r w:rsidR="000A6505">
              <w:t>0</w:t>
            </w:r>
          </w:p>
          <w:p w14:paraId="3059C8B3" w14:textId="1F33DC6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0A6505">
              <w:t xml:space="preserve"> 6</w:t>
            </w:r>
            <w:r w:rsidR="00976E82">
              <w:t>45</w:t>
            </w:r>
            <w:r w:rsidRPr="00C33A1F">
              <w:br/>
              <w:t>(mit Leerzeichen)</w:t>
            </w:r>
          </w:p>
          <w:p w14:paraId="7F754F05" w14:textId="77777777" w:rsidR="008D7633" w:rsidRDefault="008D7633" w:rsidP="007A5EB4">
            <w:pPr>
              <w:pStyle w:val="Formatvorlage2"/>
            </w:pPr>
          </w:p>
          <w:p w14:paraId="52656468" w14:textId="4F09D0EF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580FE1">
              <w:t>19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580FE1">
              <w:t>4</w:t>
            </w:r>
          </w:p>
          <w:p w14:paraId="16C9D1B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50A2BD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24B29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24025E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D87751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36FE0" w14:textId="77777777" w:rsidR="00D87751" w:rsidRDefault="00D87751">
      <w:r>
        <w:separator/>
      </w:r>
    </w:p>
  </w:endnote>
  <w:endnote w:type="continuationSeparator" w:id="0">
    <w:p w14:paraId="69BC3196" w14:textId="77777777" w:rsidR="00D87751" w:rsidRDefault="00D8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EAFC5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BE333" w14:textId="77777777" w:rsidR="00D87751" w:rsidRDefault="00D87751">
      <w:r>
        <w:separator/>
      </w:r>
    </w:p>
  </w:footnote>
  <w:footnote w:type="continuationSeparator" w:id="0">
    <w:p w14:paraId="696495D3" w14:textId="77777777" w:rsidR="00D87751" w:rsidRDefault="00D87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2647F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287D073" wp14:editId="1F54930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12F49"/>
    <w:multiLevelType w:val="hybridMultilevel"/>
    <w:tmpl w:val="68F27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C3AF3"/>
    <w:multiLevelType w:val="hybridMultilevel"/>
    <w:tmpl w:val="72440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5"/>
  </w:num>
  <w:num w:numId="4" w16cid:durableId="230700180">
    <w:abstractNumId w:val="4"/>
  </w:num>
  <w:num w:numId="5" w16cid:durableId="1735077791">
    <w:abstractNumId w:val="2"/>
  </w:num>
  <w:num w:numId="6" w16cid:durableId="1030449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CB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A6505"/>
    <w:rsid w:val="000D0C02"/>
    <w:rsid w:val="000D1ACB"/>
    <w:rsid w:val="000D2A27"/>
    <w:rsid w:val="000D4874"/>
    <w:rsid w:val="000E0A89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D2AEB"/>
    <w:rsid w:val="001E0780"/>
    <w:rsid w:val="001E1DA6"/>
    <w:rsid w:val="001F3432"/>
    <w:rsid w:val="002046D3"/>
    <w:rsid w:val="00243794"/>
    <w:rsid w:val="00253494"/>
    <w:rsid w:val="00254A9B"/>
    <w:rsid w:val="00255FE8"/>
    <w:rsid w:val="00272508"/>
    <w:rsid w:val="002769DE"/>
    <w:rsid w:val="002819C3"/>
    <w:rsid w:val="0028583C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1F57"/>
    <w:rsid w:val="003B72F2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0028A"/>
    <w:rsid w:val="00510191"/>
    <w:rsid w:val="005254BE"/>
    <w:rsid w:val="00552DC0"/>
    <w:rsid w:val="0055550C"/>
    <w:rsid w:val="00563E60"/>
    <w:rsid w:val="00580FE1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31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F700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5F3E"/>
    <w:rsid w:val="00757DDE"/>
    <w:rsid w:val="00762442"/>
    <w:rsid w:val="00764AAC"/>
    <w:rsid w:val="007871C1"/>
    <w:rsid w:val="0079193B"/>
    <w:rsid w:val="00794A4F"/>
    <w:rsid w:val="00795176"/>
    <w:rsid w:val="007A5EB4"/>
    <w:rsid w:val="007A6E1C"/>
    <w:rsid w:val="007B4FD1"/>
    <w:rsid w:val="007C50D1"/>
    <w:rsid w:val="007C5C24"/>
    <w:rsid w:val="007E13E5"/>
    <w:rsid w:val="007E2B7F"/>
    <w:rsid w:val="007F3F54"/>
    <w:rsid w:val="007F43E0"/>
    <w:rsid w:val="007F4983"/>
    <w:rsid w:val="00801D78"/>
    <w:rsid w:val="008078CF"/>
    <w:rsid w:val="008171AF"/>
    <w:rsid w:val="00832F93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49F6"/>
    <w:rsid w:val="00871847"/>
    <w:rsid w:val="0088698F"/>
    <w:rsid w:val="00894ADF"/>
    <w:rsid w:val="008A6F1F"/>
    <w:rsid w:val="008C17D5"/>
    <w:rsid w:val="008C3491"/>
    <w:rsid w:val="008C5079"/>
    <w:rsid w:val="008D2B30"/>
    <w:rsid w:val="008D3232"/>
    <w:rsid w:val="008D7633"/>
    <w:rsid w:val="008E629D"/>
    <w:rsid w:val="00910883"/>
    <w:rsid w:val="0092580A"/>
    <w:rsid w:val="0093490C"/>
    <w:rsid w:val="0093664F"/>
    <w:rsid w:val="00943EB0"/>
    <w:rsid w:val="00945CA5"/>
    <w:rsid w:val="009553BC"/>
    <w:rsid w:val="009557EA"/>
    <w:rsid w:val="00957B1C"/>
    <w:rsid w:val="00963959"/>
    <w:rsid w:val="00963D60"/>
    <w:rsid w:val="0096600A"/>
    <w:rsid w:val="00976E82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3F68"/>
    <w:rsid w:val="00A87496"/>
    <w:rsid w:val="00A927D0"/>
    <w:rsid w:val="00A9705C"/>
    <w:rsid w:val="00A97B0A"/>
    <w:rsid w:val="00AA0F5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4339"/>
    <w:rsid w:val="00BD76B1"/>
    <w:rsid w:val="00BE1D4C"/>
    <w:rsid w:val="00BE62B4"/>
    <w:rsid w:val="00BE69F6"/>
    <w:rsid w:val="00BF6132"/>
    <w:rsid w:val="00C02C5D"/>
    <w:rsid w:val="00C14A00"/>
    <w:rsid w:val="00C24B77"/>
    <w:rsid w:val="00C2717C"/>
    <w:rsid w:val="00C33A1F"/>
    <w:rsid w:val="00C41144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87751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CFC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3BA70B"/>
  <w15:docId w15:val="{8C4731DC-3B91-45C6-BA28-A1265205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580FE1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4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391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2853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11</cp:revision>
  <cp:lastPrinted>2007-09-03T14:44:00Z</cp:lastPrinted>
  <dcterms:created xsi:type="dcterms:W3CDTF">2024-01-22T15:36:00Z</dcterms:created>
  <dcterms:modified xsi:type="dcterms:W3CDTF">2024-03-05T15:52:00Z</dcterms:modified>
</cp:coreProperties>
</file>