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BAC6C" w14:textId="0D9313B1" w:rsidR="00BE19A4" w:rsidRPr="00A73856" w:rsidRDefault="00BE19A4" w:rsidP="00BE19A4">
      <w:pPr>
        <w:pStyle w:val="berschrift2"/>
        <w:rPr>
          <w:lang w:val="en-GB"/>
        </w:rPr>
      </w:pPr>
      <w:r w:rsidRPr="00A73856">
        <w:rPr>
          <w:lang w:val="en-GB"/>
        </w:rPr>
        <w:t>ECO PASS barrier-free</w:t>
      </w:r>
      <w:r>
        <w:rPr>
          <w:lang w:val="en-GB"/>
        </w:rPr>
        <w:t xml:space="preserve"> </w:t>
      </w:r>
      <w:r w:rsidRPr="00A73856">
        <w:rPr>
          <w:lang w:val="en-GB"/>
        </w:rPr>
        <w:br/>
        <w:t xml:space="preserve">0-mm threshold from SIEGENIA </w:t>
      </w:r>
    </w:p>
    <w:p w14:paraId="1272B362" w14:textId="77777777" w:rsidR="00BE19A4" w:rsidRPr="00A73856" w:rsidRDefault="00BE19A4" w:rsidP="00BE19A4">
      <w:pPr>
        <w:pStyle w:val="berschrift1"/>
        <w:rPr>
          <w:lang w:val="en-GB"/>
        </w:rPr>
      </w:pPr>
      <w:r w:rsidRPr="00A73856">
        <w:rPr>
          <w:lang w:val="en-GB"/>
        </w:rPr>
        <w:t>Maximum accessibility now also for the first PVC profile system</w:t>
      </w:r>
    </w:p>
    <w:p w14:paraId="55586BBA" w14:textId="77777777" w:rsidR="00BE19A4" w:rsidRPr="00A73856" w:rsidRDefault="00BE19A4" w:rsidP="00BE19A4">
      <w:pPr>
        <w:rPr>
          <w:lang w:val="en-GB"/>
        </w:rPr>
      </w:pPr>
    </w:p>
    <w:p w14:paraId="3C299018" w14:textId="77777777" w:rsidR="00BE19A4" w:rsidRPr="00A73856" w:rsidRDefault="00BE19A4" w:rsidP="00BE19A4">
      <w:pPr>
        <w:rPr>
          <w:lang w:val="en-GB"/>
        </w:rPr>
      </w:pPr>
      <w:r w:rsidRPr="00A73856">
        <w:rPr>
          <w:lang w:val="en-GB"/>
        </w:rPr>
        <w:t xml:space="preserve">Uncompromising accessibility: the ECO PASS </w:t>
      </w:r>
      <w:r w:rsidRPr="00A73856">
        <w:rPr>
          <w:szCs w:val="20"/>
          <w:lang w:val="en-GB"/>
        </w:rPr>
        <w:t xml:space="preserve">0-mm level threshold </w:t>
      </w:r>
      <w:r w:rsidRPr="00A73856">
        <w:rPr>
          <w:lang w:val="en-GB"/>
        </w:rPr>
        <w:t xml:space="preserve">for the PORTAL HS enables </w:t>
      </w:r>
      <w:r w:rsidRPr="00A73856">
        <w:rPr>
          <w:szCs w:val="20"/>
          <w:lang w:val="en-GB"/>
        </w:rPr>
        <w:t xml:space="preserve">access to the outside without even the slightest obstacle. Thanks </w:t>
      </w:r>
      <w:r w:rsidRPr="00A73856">
        <w:rPr>
          <w:lang w:val="en-GB"/>
        </w:rPr>
        <w:t xml:space="preserve">to a running rail that is recessed entirely into the profile, it offers convenience and quality of life for every generation – and without any inclines. This uniform level is also extremely appealing from a design perspective, thanks to the visually pleasing transition from indoors to outdoors. This makes it an ideal solution for high-end commercial buildings and retirement homes, for example. All aspects of the sill installation are high quality thanks to certification of the threshold according to the stringent MO-01/1 </w:t>
      </w:r>
      <w:proofErr w:type="gramStart"/>
      <w:r w:rsidRPr="00A73856">
        <w:rPr>
          <w:lang w:val="en-GB"/>
        </w:rPr>
        <w:t>regulations</w:t>
      </w:r>
      <w:proofErr w:type="gramEnd"/>
      <w:r w:rsidRPr="00A73856">
        <w:rPr>
          <w:lang w:val="en-GB"/>
        </w:rPr>
        <w:t xml:space="preserve"> from </w:t>
      </w:r>
      <w:proofErr w:type="spellStart"/>
      <w:r w:rsidRPr="00A73856">
        <w:rPr>
          <w:lang w:val="en-GB"/>
        </w:rPr>
        <w:t>ift</w:t>
      </w:r>
      <w:proofErr w:type="spellEnd"/>
      <w:r w:rsidRPr="00A73856">
        <w:rPr>
          <w:lang w:val="en-GB"/>
        </w:rPr>
        <w:t xml:space="preserve"> Rosenheim, which test the tightness of the building envelope. SIEGENIA is now expanding the range of applications for the ECO PASS 0-mm level threshold. In addition to its use in lift-and-slide elements made of timber and timber-aluminium, it is now also possible to fabricate the threshold in a first PVC profile system. </w:t>
      </w:r>
    </w:p>
    <w:p w14:paraId="2189B42C" w14:textId="77777777" w:rsidR="00BE19A4" w:rsidRPr="00A73856" w:rsidRDefault="00BE19A4" w:rsidP="00BE19A4">
      <w:pPr>
        <w:rPr>
          <w:lang w:val="en-GB"/>
        </w:rPr>
      </w:pPr>
    </w:p>
    <w:p w14:paraId="3AD1D274" w14:textId="77777777" w:rsidR="00BE19A4" w:rsidRPr="00A73856" w:rsidRDefault="00BE19A4" w:rsidP="00BE19A4">
      <w:pPr>
        <w:rPr>
          <w:lang w:val="en-GB"/>
        </w:rPr>
      </w:pPr>
      <w:r w:rsidRPr="00A73856">
        <w:rPr>
          <w:lang w:val="en-GB"/>
        </w:rPr>
        <w:t xml:space="preserve">The ECO PASS 0-mm level threshold combines the topic of barrier-free accessibility with other aspects of room comfort. Its attractive appearance and sleek design emphasise the elegance and quality of the PORTAL HS. Energy efficiency is also a key focus, as ECO PASS has very good </w:t>
      </w:r>
      <w:r w:rsidRPr="00A73856">
        <w:rPr>
          <w:rFonts w:cs="Arial"/>
          <w:szCs w:val="20"/>
          <w:lang w:val="en-GB"/>
        </w:rPr>
        <w:t xml:space="preserve">thermal insulation values. </w:t>
      </w:r>
      <w:r w:rsidRPr="00A73856">
        <w:rPr>
          <w:lang w:val="en-GB"/>
        </w:rPr>
        <w:t xml:space="preserve">In addition, the new threshold ensures room comfort due to its excellent watertightness: thanks to two-level drainage, the same standard of watertightness is achieved as with the conventional thresholds with sloped water drainage channels. </w:t>
      </w:r>
    </w:p>
    <w:p w14:paraId="1E837725" w14:textId="77777777" w:rsidR="00BE19A4" w:rsidRPr="00A73856" w:rsidRDefault="00BE19A4" w:rsidP="00BE19A4">
      <w:pPr>
        <w:pStyle w:val="berschrift4"/>
        <w:rPr>
          <w:lang w:val="en-GB"/>
        </w:rPr>
      </w:pPr>
      <w:r w:rsidRPr="00A73856">
        <w:rPr>
          <w:lang w:val="en-GB"/>
        </w:rPr>
        <w:t>Time and cost benefits in fabrication and assembly</w:t>
      </w:r>
    </w:p>
    <w:p w14:paraId="347E9977" w14:textId="77777777" w:rsidR="00BE19A4" w:rsidRPr="00A73856" w:rsidRDefault="00BE19A4" w:rsidP="00BE19A4">
      <w:pPr>
        <w:rPr>
          <w:lang w:val="en-GB"/>
        </w:rPr>
      </w:pPr>
      <w:r w:rsidRPr="00A73856">
        <w:rPr>
          <w:lang w:val="en-GB"/>
        </w:rPr>
        <w:t>The ECO PASS 0-mm level threshold will impress fabricators with its intelligently designed, efficient fabrication and assembly, such as its modular system to facilitate lean warehousing and the retention of familiar manufacturing steps.</w:t>
      </w:r>
      <w:r w:rsidRPr="00A73856">
        <w:rPr>
          <w:szCs w:val="20"/>
          <w:lang w:val="en-GB"/>
        </w:rPr>
        <w:t xml:space="preserve"> The precisely fitting substructure profiles are quick to install across the entire threshold depth and ensure stability and consistently high ease of use in the floor recess. </w:t>
      </w:r>
      <w:r w:rsidRPr="00A73856">
        <w:rPr>
          <w:lang w:val="en-GB"/>
        </w:rPr>
        <w:t xml:space="preserve">The production of lift and slide elements is more efficient than ever due to the delivery of the threshold as a COMFORT UNIT. It enables fabricators to purchase made-to-order ECO PASS thresholds as a complete package. </w:t>
      </w:r>
    </w:p>
    <w:p w14:paraId="77D22798" w14:textId="77777777" w:rsidR="00BE19A4" w:rsidRPr="00A73856" w:rsidRDefault="00BE19A4" w:rsidP="00BE19A4">
      <w:pPr>
        <w:pStyle w:val="berschrift4"/>
        <w:rPr>
          <w:lang w:val="en-GB"/>
        </w:rPr>
      </w:pPr>
      <w:r w:rsidRPr="00A73856">
        <w:rPr>
          <w:lang w:val="en-GB"/>
        </w:rPr>
        <w:lastRenderedPageBreak/>
        <w:t>Certified complete solutions for sill installation</w:t>
      </w:r>
    </w:p>
    <w:p w14:paraId="5445E95B" w14:textId="77777777" w:rsidR="00BE19A4" w:rsidRPr="00A73856" w:rsidRDefault="00BE19A4" w:rsidP="00BE19A4">
      <w:pPr>
        <w:rPr>
          <w:lang w:val="en-GB"/>
        </w:rPr>
      </w:pPr>
      <w:r w:rsidRPr="00A73856">
        <w:rPr>
          <w:lang w:val="en-GB"/>
        </w:rPr>
        <w:t xml:space="preserve">The ECO PASS threshold range from SIEGENIA also offers high-quality results for all aspects of professional sill installation. In addition to a design with vertical and horizontal sealing plates, sealing wedges and base profiles, fabricators can also opt for a solution with a SIEGENIA connection flange. It makes the professional sealing of the structural element simple and consistently reliable, especially in applications with roller shutter guide profiles or timber-aluminium elements, for example. Both variants have been tested as complete solutions with carefully coordinated thresholds, connection joint tape and seal with liquid plastic in accordance with MO-01/1 from </w:t>
      </w:r>
      <w:proofErr w:type="spellStart"/>
      <w:r w:rsidRPr="00A73856">
        <w:rPr>
          <w:lang w:val="en-GB"/>
        </w:rPr>
        <w:t>ift</w:t>
      </w:r>
      <w:proofErr w:type="spellEnd"/>
      <w:r w:rsidRPr="00A73856">
        <w:rPr>
          <w:lang w:val="en-GB"/>
        </w:rPr>
        <w:t xml:space="preserve"> Rosenheim. The horizontal sealing plate is available in a solution that ensures process reliability. Instead of using a sealant, it is clipped in place with a rolled seal. This prevents water from accumulating behind the seal and, in the worst case, flowing from there into the masonry.</w:t>
      </w:r>
    </w:p>
    <w:p w14:paraId="19161AB5" w14:textId="77777777" w:rsidR="00BE19A4" w:rsidRPr="00A73856" w:rsidRDefault="00BE19A4" w:rsidP="00BE19A4">
      <w:pPr>
        <w:pStyle w:val="berschrift4"/>
        <w:rPr>
          <w:lang w:val="en-GB"/>
        </w:rPr>
      </w:pPr>
      <w:r w:rsidRPr="00A73856">
        <w:rPr>
          <w:lang w:val="en-GB"/>
        </w:rPr>
        <w:t>Planning assistant for barrier-free installations</w:t>
      </w:r>
    </w:p>
    <w:p w14:paraId="000B52A5" w14:textId="77777777" w:rsidR="00BE19A4" w:rsidRPr="00A73856" w:rsidRDefault="00BE19A4" w:rsidP="00BE19A4">
      <w:pPr>
        <w:pStyle w:val="pf0"/>
        <w:spacing w:before="0" w:beforeAutospacing="0" w:after="0" w:afterAutospacing="0" w:line="360" w:lineRule="auto"/>
        <w:rPr>
          <w:rFonts w:ascii="Arial" w:hAnsi="Arial" w:cs="Arial"/>
          <w:sz w:val="20"/>
          <w:szCs w:val="20"/>
          <w:lang w:val="en-GB"/>
        </w:rPr>
      </w:pPr>
      <w:r w:rsidRPr="00A73856">
        <w:rPr>
          <w:rFonts w:ascii="Arial" w:hAnsi="Arial"/>
          <w:sz w:val="20"/>
          <w:szCs w:val="21"/>
          <w:lang w:val="en-GB"/>
        </w:rPr>
        <w:t xml:space="preserve">To make the design and implementation of barrier-free access to balconies and patios as simple as possible, SIEGENIA has also teamed up with the waterproofing specialist </w:t>
      </w:r>
      <w:proofErr w:type="spellStart"/>
      <w:r w:rsidRPr="00A73856">
        <w:rPr>
          <w:rFonts w:ascii="Arial" w:hAnsi="Arial"/>
          <w:sz w:val="20"/>
          <w:szCs w:val="21"/>
          <w:lang w:val="en-GB"/>
        </w:rPr>
        <w:t>Triflex</w:t>
      </w:r>
      <w:proofErr w:type="spellEnd"/>
      <w:r w:rsidRPr="00A73856">
        <w:rPr>
          <w:rFonts w:ascii="Arial" w:hAnsi="Arial"/>
          <w:sz w:val="20"/>
          <w:szCs w:val="21"/>
          <w:lang w:val="en-GB"/>
        </w:rPr>
        <w:t xml:space="preserve"> as well as </w:t>
      </w:r>
      <w:proofErr w:type="spellStart"/>
      <w:r w:rsidRPr="00A73856">
        <w:rPr>
          <w:rFonts w:ascii="Arial" w:hAnsi="Arial"/>
          <w:sz w:val="20"/>
          <w:szCs w:val="21"/>
          <w:lang w:val="en-GB"/>
        </w:rPr>
        <w:t>Profine</w:t>
      </w:r>
      <w:proofErr w:type="spellEnd"/>
      <w:r w:rsidRPr="00A73856">
        <w:rPr>
          <w:rFonts w:ascii="Arial" w:hAnsi="Arial"/>
          <w:sz w:val="20"/>
          <w:szCs w:val="21"/>
          <w:lang w:val="en-GB"/>
        </w:rPr>
        <w:t xml:space="preserve">, </w:t>
      </w:r>
      <w:proofErr w:type="spellStart"/>
      <w:r w:rsidRPr="00A73856">
        <w:rPr>
          <w:rFonts w:ascii="Arial" w:hAnsi="Arial"/>
          <w:sz w:val="20"/>
          <w:szCs w:val="21"/>
          <w:lang w:val="en-GB"/>
        </w:rPr>
        <w:t>Schöck</w:t>
      </w:r>
      <w:proofErr w:type="spellEnd"/>
      <w:r w:rsidRPr="00A73856">
        <w:rPr>
          <w:rFonts w:ascii="Arial" w:hAnsi="Arial"/>
          <w:sz w:val="20"/>
          <w:szCs w:val="21"/>
          <w:lang w:val="en-GB"/>
        </w:rPr>
        <w:t xml:space="preserve"> and ACO</w:t>
      </w:r>
      <w:r w:rsidRPr="00A73856">
        <w:rPr>
          <w:rFonts w:ascii="Arial" w:hAnsi="Arial" w:cs="Arial"/>
          <w:sz w:val="20"/>
          <w:szCs w:val="20"/>
          <w:lang w:val="en-GB"/>
        </w:rPr>
        <w:t xml:space="preserve">. The practical </w:t>
      </w:r>
      <w:r w:rsidRPr="00A73856">
        <w:rPr>
          <w:rFonts w:ascii="Arial" w:hAnsi="Arial"/>
          <w:sz w:val="20"/>
          <w:szCs w:val="21"/>
          <w:lang w:val="en-GB"/>
        </w:rPr>
        <w:t>planning tool developed by the five companies</w:t>
      </w:r>
      <w:r w:rsidRPr="00A73856">
        <w:rPr>
          <w:rFonts w:ascii="Arial" w:hAnsi="Arial" w:cs="Arial"/>
          <w:sz w:val="20"/>
          <w:szCs w:val="20"/>
          <w:lang w:val="en-GB"/>
        </w:rPr>
        <w:t xml:space="preserve">, which is available at </w:t>
      </w:r>
      <w:hyperlink r:id="rId7" w:history="1">
        <w:r w:rsidRPr="00A73856">
          <w:rPr>
            <w:rStyle w:val="Hyperlink"/>
            <w:rFonts w:cs="Arial"/>
            <w:szCs w:val="20"/>
            <w:lang w:val="en-GB"/>
          </w:rPr>
          <w:t>www.planungshelfer-fensteranschluss.de</w:t>
        </w:r>
      </w:hyperlink>
      <w:r w:rsidRPr="00A73856">
        <w:rPr>
          <w:rFonts w:ascii="Arial" w:hAnsi="Arial" w:cs="Arial"/>
          <w:sz w:val="20"/>
          <w:szCs w:val="20"/>
          <w:lang w:val="en-GB"/>
        </w:rPr>
        <w:t xml:space="preserve">, facilitates the development of multi-disciplinary interface solutions. It also includes a planning solution </w:t>
      </w:r>
      <w:r w:rsidRPr="00A73856">
        <w:rPr>
          <w:rFonts w:ascii="Arial" w:hAnsi="Arial"/>
          <w:sz w:val="20"/>
          <w:szCs w:val="21"/>
          <w:lang w:val="en-GB"/>
        </w:rPr>
        <w:t>for the ECO PASS threshold</w:t>
      </w:r>
      <w:r w:rsidRPr="00A73856">
        <w:rPr>
          <w:rFonts w:ascii="Arial" w:hAnsi="Arial" w:cs="Arial"/>
          <w:sz w:val="20"/>
          <w:szCs w:val="20"/>
          <w:lang w:val="en-GB"/>
        </w:rPr>
        <w:t xml:space="preserve">. The testing carried out by </w:t>
      </w:r>
      <w:proofErr w:type="spellStart"/>
      <w:r w:rsidRPr="00A73856">
        <w:rPr>
          <w:rFonts w:ascii="Arial" w:hAnsi="Arial" w:cs="Arial"/>
          <w:sz w:val="20"/>
          <w:szCs w:val="20"/>
          <w:lang w:val="en-GB"/>
        </w:rPr>
        <w:t>ift</w:t>
      </w:r>
      <w:proofErr w:type="spellEnd"/>
      <w:r w:rsidRPr="00A73856">
        <w:rPr>
          <w:rFonts w:ascii="Arial" w:hAnsi="Arial" w:cs="Arial"/>
          <w:sz w:val="20"/>
          <w:szCs w:val="20"/>
          <w:lang w:val="en-GB"/>
        </w:rPr>
        <w:t xml:space="preserve"> Rosenheim is a guarantee of its quality. </w:t>
      </w:r>
    </w:p>
    <w:p w14:paraId="4D6E42F5" w14:textId="77777777" w:rsidR="00BE19A4" w:rsidRPr="00A73856" w:rsidRDefault="00BE19A4" w:rsidP="00BE19A4">
      <w:pPr>
        <w:rPr>
          <w:lang w:val="en-GB"/>
        </w:rPr>
      </w:pPr>
    </w:p>
    <w:p w14:paraId="1A0B81A1" w14:textId="77777777" w:rsidR="00BE19A4" w:rsidRPr="00A73856" w:rsidRDefault="00BE19A4" w:rsidP="00BE19A4">
      <w:pPr>
        <w:rPr>
          <w:szCs w:val="20"/>
          <w:lang w:val="en-GB"/>
        </w:rPr>
      </w:pPr>
    </w:p>
    <w:p w14:paraId="29047B2D" w14:textId="77777777" w:rsidR="00BE19A4" w:rsidRDefault="00BE19A4" w:rsidP="00BE19A4">
      <w:pPr>
        <w:rPr>
          <w:lang w:val="en-GB"/>
        </w:rPr>
      </w:pPr>
    </w:p>
    <w:p w14:paraId="2BF6253F" w14:textId="77777777" w:rsidR="00BE19A4" w:rsidRDefault="00BE19A4" w:rsidP="00BE19A4">
      <w:pPr>
        <w:rPr>
          <w:lang w:val="en-GB"/>
        </w:rPr>
      </w:pPr>
    </w:p>
    <w:p w14:paraId="1CFFA8B2" w14:textId="77777777" w:rsidR="00BE19A4" w:rsidRDefault="00BE19A4" w:rsidP="00BE19A4">
      <w:pPr>
        <w:rPr>
          <w:lang w:val="en-GB"/>
        </w:rPr>
      </w:pPr>
    </w:p>
    <w:p w14:paraId="16F78118" w14:textId="77777777" w:rsidR="00BE19A4" w:rsidRDefault="00BE19A4" w:rsidP="00BE19A4">
      <w:pPr>
        <w:rPr>
          <w:lang w:val="en-GB"/>
        </w:rPr>
      </w:pPr>
    </w:p>
    <w:p w14:paraId="27BDE3AC" w14:textId="77777777" w:rsidR="00BE19A4" w:rsidRDefault="00BE19A4" w:rsidP="00BE19A4">
      <w:pPr>
        <w:rPr>
          <w:lang w:val="en-GB"/>
        </w:rPr>
      </w:pPr>
    </w:p>
    <w:p w14:paraId="4E51176E" w14:textId="77777777" w:rsidR="009E3530" w:rsidRDefault="009E3530" w:rsidP="00BE19A4">
      <w:pPr>
        <w:rPr>
          <w:lang w:val="en-GB"/>
        </w:rPr>
      </w:pPr>
    </w:p>
    <w:p w14:paraId="4D1EFD79" w14:textId="77777777" w:rsidR="009E3530" w:rsidRPr="00A73856" w:rsidRDefault="009E3530" w:rsidP="00BE19A4">
      <w:pPr>
        <w:rPr>
          <w:lang w:val="en-GB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BE19A4" w:rsidRPr="00BE19A4" w14:paraId="51B1DC1C" w14:textId="77777777" w:rsidTr="002F5BBD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AD40ABC" w14:textId="77777777" w:rsidR="00BE19A4" w:rsidRPr="00A73856" w:rsidRDefault="00BE19A4" w:rsidP="002F5BBD">
            <w:pPr>
              <w:pStyle w:val="Formatvorlage2"/>
              <w:rPr>
                <w:u w:val="single"/>
                <w:lang w:val="en-GB"/>
              </w:rPr>
            </w:pPr>
            <w:r w:rsidRPr="00A73856">
              <w:rPr>
                <w:u w:val="single"/>
                <w:lang w:val="en-GB"/>
              </w:rPr>
              <w:t>Publisher</w:t>
            </w:r>
          </w:p>
          <w:p w14:paraId="73ACB28C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SIEGENIA GROUP</w:t>
            </w:r>
          </w:p>
          <w:p w14:paraId="434AA669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Marketing Communications</w:t>
            </w:r>
          </w:p>
          <w:p w14:paraId="21DEE63C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proofErr w:type="spellStart"/>
            <w:r w:rsidRPr="00A73856">
              <w:rPr>
                <w:lang w:val="en-GB"/>
              </w:rPr>
              <w:t>Industriestraße</w:t>
            </w:r>
            <w:proofErr w:type="spellEnd"/>
            <w:r w:rsidRPr="00A73856">
              <w:rPr>
                <w:lang w:val="en-GB"/>
              </w:rPr>
              <w:t xml:space="preserve"> 1-3</w:t>
            </w:r>
          </w:p>
          <w:p w14:paraId="7F334856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 xml:space="preserve">D-57234 </w:t>
            </w:r>
            <w:proofErr w:type="spellStart"/>
            <w:r w:rsidRPr="00A73856">
              <w:rPr>
                <w:lang w:val="en-GB"/>
              </w:rPr>
              <w:t>Wilnsdorf</w:t>
            </w:r>
            <w:proofErr w:type="spellEnd"/>
            <w:r w:rsidRPr="00A73856">
              <w:rPr>
                <w:lang w:val="en-GB"/>
              </w:rPr>
              <w:t>, Germany</w:t>
            </w:r>
          </w:p>
          <w:p w14:paraId="6D6B0273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 xml:space="preserve">Tel.: +49 271 3931-1176 </w:t>
            </w:r>
          </w:p>
          <w:p w14:paraId="3D49F5AE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E-mail: pr@siegenia.com</w:t>
            </w:r>
          </w:p>
          <w:p w14:paraId="5962F072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www.siegenia.com</w:t>
            </w:r>
          </w:p>
          <w:p w14:paraId="43AF3642" w14:textId="77777777" w:rsidR="00BE19A4" w:rsidRPr="00A73856" w:rsidRDefault="00BE19A4" w:rsidP="002F5BBD">
            <w:pPr>
              <w:pStyle w:val="Formatvorlage2"/>
              <w:rPr>
                <w:szCs w:val="20"/>
                <w:lang w:val="en-GB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3C14A95" w14:textId="77777777" w:rsidR="00BE19A4" w:rsidRPr="00A73856" w:rsidRDefault="00BE19A4" w:rsidP="002F5BBD">
            <w:pPr>
              <w:pStyle w:val="Formatvorlage2"/>
              <w:rPr>
                <w:u w:val="single"/>
                <w:lang w:val="en-GB"/>
              </w:rPr>
            </w:pPr>
            <w:r w:rsidRPr="00A73856">
              <w:rPr>
                <w:u w:val="single"/>
                <w:lang w:val="en-GB"/>
              </w:rPr>
              <w:t xml:space="preserve">Edited by / </w:t>
            </w:r>
            <w:proofErr w:type="gramStart"/>
            <w:r w:rsidRPr="00A73856">
              <w:rPr>
                <w:u w:val="single"/>
                <w:lang w:val="en-GB"/>
              </w:rPr>
              <w:t>Contact</w:t>
            </w:r>
            <w:proofErr w:type="gramEnd"/>
          </w:p>
          <w:p w14:paraId="19571058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Kemper Kommunikation</w:t>
            </w:r>
          </w:p>
          <w:p w14:paraId="3C1ACE1F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 xml:space="preserve">Kirsten Kemper </w:t>
            </w:r>
          </w:p>
          <w:p w14:paraId="6B62400B" w14:textId="77777777" w:rsidR="00BE19A4" w:rsidRPr="00BE19A4" w:rsidRDefault="00BE19A4" w:rsidP="002F5BBD">
            <w:pPr>
              <w:pStyle w:val="Formatvorlage2"/>
            </w:pPr>
            <w:r w:rsidRPr="00BE19A4">
              <w:t>Am Milchbornbach 10</w:t>
            </w:r>
          </w:p>
          <w:p w14:paraId="333FDC75" w14:textId="77777777" w:rsidR="00BE19A4" w:rsidRPr="00BE19A4" w:rsidRDefault="00BE19A4" w:rsidP="002F5BBD">
            <w:pPr>
              <w:pStyle w:val="Formatvorlage2"/>
            </w:pPr>
            <w:r w:rsidRPr="00BE19A4">
              <w:t>D-51429 Bergisch Gladbach</w:t>
            </w:r>
            <w:r w:rsidRPr="00BE19A4">
              <w:br/>
              <w:t>Tel.: +49 2204 9644808</w:t>
            </w:r>
          </w:p>
          <w:p w14:paraId="33F95516" w14:textId="77777777" w:rsidR="00BE19A4" w:rsidRPr="00BE19A4" w:rsidRDefault="00BE19A4" w:rsidP="002F5BBD">
            <w:pPr>
              <w:pStyle w:val="Formatvorlage2"/>
            </w:pPr>
            <w:r w:rsidRPr="00BE19A4">
              <w:t>E-Mail: info@kemper-kommunikation.de</w:t>
            </w:r>
          </w:p>
          <w:p w14:paraId="7F420BFF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www.kemper-kommunikation.de</w:t>
            </w:r>
          </w:p>
          <w:p w14:paraId="23D34221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A9CB5A4" w14:textId="77777777" w:rsidR="00BE19A4" w:rsidRPr="00A73856" w:rsidRDefault="00BE19A4" w:rsidP="002F5BBD">
            <w:pPr>
              <w:pStyle w:val="Formatvorlage2"/>
              <w:rPr>
                <w:u w:val="single"/>
                <w:lang w:val="en-GB"/>
              </w:rPr>
            </w:pPr>
            <w:r w:rsidRPr="00A73856">
              <w:rPr>
                <w:u w:val="single"/>
                <w:lang w:val="en-GB"/>
              </w:rPr>
              <w:t>Text Information</w:t>
            </w:r>
          </w:p>
          <w:p w14:paraId="68F1439F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Pages: 2</w:t>
            </w:r>
          </w:p>
          <w:p w14:paraId="0ABC0C19" w14:textId="1F0A344E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 xml:space="preserve">Words: </w:t>
            </w:r>
            <w:r>
              <w:rPr>
                <w:lang w:val="en-GB"/>
              </w:rPr>
              <w:t>581</w:t>
            </w:r>
          </w:p>
          <w:p w14:paraId="6B28CCAF" w14:textId="42D08B8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Characters:</w:t>
            </w:r>
            <w:r>
              <w:rPr>
                <w:lang w:val="en-GB"/>
              </w:rPr>
              <w:t xml:space="preserve"> </w:t>
            </w:r>
            <w:r w:rsidRPr="00A73856">
              <w:rPr>
                <w:lang w:val="en-GB"/>
              </w:rPr>
              <w:t>3</w:t>
            </w:r>
            <w:r>
              <w:rPr>
                <w:lang w:val="en-GB"/>
              </w:rPr>
              <w:t>,865</w:t>
            </w:r>
            <w:r w:rsidRPr="00A73856">
              <w:rPr>
                <w:lang w:val="en-GB"/>
              </w:rPr>
              <w:br/>
              <w:t>(with spaces)</w:t>
            </w:r>
          </w:p>
          <w:p w14:paraId="174138DB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</w:p>
          <w:p w14:paraId="3C2EF6F6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Created: 2024-03-19</w:t>
            </w:r>
          </w:p>
          <w:p w14:paraId="70C50731" w14:textId="77777777" w:rsidR="00BE19A4" w:rsidRPr="00A73856" w:rsidRDefault="00BE19A4" w:rsidP="002F5BBD">
            <w:pPr>
              <w:pStyle w:val="Formatvorlage2"/>
              <w:rPr>
                <w:szCs w:val="20"/>
                <w:lang w:val="en-GB"/>
              </w:rPr>
            </w:pPr>
          </w:p>
        </w:tc>
      </w:tr>
      <w:tr w:rsidR="00BE19A4" w:rsidRPr="009E3530" w14:paraId="108B5798" w14:textId="77777777" w:rsidTr="002F5BBD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55FB02" w14:textId="77777777" w:rsidR="00BE19A4" w:rsidRPr="00A73856" w:rsidRDefault="00BE19A4" w:rsidP="002F5BBD">
            <w:pPr>
              <w:pStyle w:val="Formatvorlage2"/>
              <w:rPr>
                <w:lang w:val="en-GB"/>
              </w:rPr>
            </w:pPr>
            <w:r w:rsidRPr="00A73856">
              <w:rPr>
                <w:lang w:val="en-GB"/>
              </w:rPr>
              <w:t>Please send us a sample copy of any publication containing this text or these images.</w:t>
            </w:r>
          </w:p>
        </w:tc>
      </w:tr>
    </w:tbl>
    <w:p w14:paraId="257EEE20" w14:textId="77777777" w:rsidR="009E3530" w:rsidRDefault="009E3530" w:rsidP="009E3530">
      <w:pPr>
        <w:pStyle w:val="berschrift4"/>
        <w:rPr>
          <w:lang w:val="en-GB"/>
        </w:rPr>
        <w:sectPr w:rsidR="009E3530" w:rsidSect="0011032C">
          <w:headerReference w:type="default" r:id="rId8"/>
          <w:footerReference w:type="default" r:id="rId9"/>
          <w:pgSz w:w="11907" w:h="16840" w:code="9"/>
          <w:pgMar w:top="2608" w:right="2268" w:bottom="1814" w:left="1134" w:header="720" w:footer="720" w:gutter="0"/>
          <w:lnNumType w:countBy="5" w:restart="continuous"/>
          <w:cols w:space="720"/>
          <w:noEndnote/>
        </w:sectPr>
      </w:pPr>
    </w:p>
    <w:p w14:paraId="7775EA9A" w14:textId="77777777" w:rsidR="009E3530" w:rsidRPr="00A73856" w:rsidRDefault="009E3530" w:rsidP="009E3530">
      <w:pPr>
        <w:pStyle w:val="berschrift4"/>
        <w:rPr>
          <w:lang w:val="en-GB"/>
        </w:rPr>
      </w:pPr>
      <w:r w:rsidRPr="00A73856">
        <w:rPr>
          <w:lang w:val="en-GB"/>
        </w:rPr>
        <w:lastRenderedPageBreak/>
        <w:t>Captions</w:t>
      </w:r>
    </w:p>
    <w:p w14:paraId="01B6158D" w14:textId="77777777" w:rsidR="009E3530" w:rsidRPr="00A73856" w:rsidRDefault="009E3530" w:rsidP="009E3530">
      <w:pPr>
        <w:rPr>
          <w:lang w:val="en-GB"/>
        </w:rPr>
      </w:pPr>
      <w:r w:rsidRPr="00A73856">
        <w:rPr>
          <w:lang w:val="en-GB"/>
        </w:rPr>
        <w:t>Image database: SIEGENIA</w:t>
      </w:r>
    </w:p>
    <w:p w14:paraId="41658296" w14:textId="77777777" w:rsidR="009E3530" w:rsidRPr="00A73856" w:rsidRDefault="009E3530" w:rsidP="009E3530">
      <w:pPr>
        <w:rPr>
          <w:lang w:val="en-GB"/>
        </w:rPr>
      </w:pPr>
    </w:p>
    <w:p w14:paraId="6E4F8F74" w14:textId="77777777" w:rsidR="009E3530" w:rsidRPr="00A73856" w:rsidRDefault="009E3530" w:rsidP="009E3530">
      <w:pPr>
        <w:rPr>
          <w:bCs/>
          <w:i/>
          <w:lang w:val="en-GB"/>
        </w:rPr>
      </w:pPr>
      <w:r w:rsidRPr="00A73856">
        <w:rPr>
          <w:bCs/>
          <w:i/>
          <w:lang w:val="en-GB"/>
        </w:rPr>
        <w:t>Image I: SIE_PORTAL_HS_ECO PASS</w:t>
      </w:r>
      <w:r>
        <w:rPr>
          <w:bCs/>
          <w:i/>
          <w:lang w:val="en-GB"/>
        </w:rPr>
        <w:t>_</w:t>
      </w:r>
      <w:r w:rsidRPr="00A73856">
        <w:rPr>
          <w:bCs/>
          <w:i/>
          <w:lang w:val="en-GB"/>
        </w:rPr>
        <w:t>0-mm level threshold_</w:t>
      </w:r>
      <w:r>
        <w:rPr>
          <w:bCs/>
          <w:i/>
          <w:lang w:val="en-GB"/>
        </w:rPr>
        <w:t>i</w:t>
      </w:r>
      <w:r w:rsidRPr="00A73856">
        <w:rPr>
          <w:bCs/>
          <w:i/>
          <w:lang w:val="en-GB"/>
        </w:rPr>
        <w:t>nteri</w:t>
      </w:r>
      <w:r>
        <w:rPr>
          <w:bCs/>
          <w:i/>
          <w:lang w:val="en-GB"/>
        </w:rPr>
        <w:t>o</w:t>
      </w:r>
      <w:r w:rsidRPr="00A73856">
        <w:rPr>
          <w:bCs/>
          <w:i/>
          <w:lang w:val="en-GB"/>
        </w:rPr>
        <w:t>r_</w:t>
      </w:r>
      <w:r>
        <w:rPr>
          <w:bCs/>
          <w:i/>
          <w:lang w:val="en-GB"/>
        </w:rPr>
        <w:t>p</w:t>
      </w:r>
      <w:r w:rsidRPr="00A73856">
        <w:rPr>
          <w:bCs/>
          <w:i/>
          <w:lang w:val="en-GB"/>
        </w:rPr>
        <w:t xml:space="preserve">ress.jpg </w:t>
      </w:r>
    </w:p>
    <w:p w14:paraId="7D3F599C" w14:textId="77777777" w:rsidR="009E3530" w:rsidRPr="00A73856" w:rsidRDefault="009E3530" w:rsidP="009E3530">
      <w:pPr>
        <w:rPr>
          <w:lang w:val="en-GB"/>
        </w:rPr>
      </w:pPr>
      <w:r w:rsidRPr="00A73856">
        <w:rPr>
          <w:lang w:val="en-GB"/>
        </w:rPr>
        <w:t xml:space="preserve">Extended range of applications: the ECO PASS 0 mm level threshold from SIEGENIA can now also be used in the first profile system made of PVC. </w:t>
      </w:r>
    </w:p>
    <w:p w14:paraId="025DBB46" w14:textId="77777777" w:rsidR="009E3530" w:rsidRDefault="009E3530" w:rsidP="009E3530">
      <w:pPr>
        <w:rPr>
          <w:szCs w:val="20"/>
          <w:lang w:val="en-GB"/>
        </w:rPr>
      </w:pPr>
    </w:p>
    <w:p w14:paraId="433BA442" w14:textId="492EB866" w:rsidR="009E3530" w:rsidRDefault="009E3530" w:rsidP="009E3530">
      <w:pPr>
        <w:rPr>
          <w:szCs w:val="20"/>
          <w:lang w:val="en-GB"/>
        </w:rPr>
      </w:pPr>
      <w:r>
        <w:rPr>
          <w:noProof/>
          <w:szCs w:val="20"/>
          <w:lang w:val="en-GB"/>
        </w:rPr>
        <w:drawing>
          <wp:inline distT="0" distB="0" distL="0" distR="0" wp14:anchorId="2064F161" wp14:editId="1D3AFB5A">
            <wp:extent cx="1688400" cy="2340000"/>
            <wp:effectExtent l="0" t="0" r="0" b="0"/>
            <wp:docPr id="828848307" name="Grafik 1" descr="Ein Bild, das Himmel, Gebäude, draußen, Architektu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848307" name="Grafik 1" descr="Ein Bild, das Himmel, Gebäude, draußen, Architektur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4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18AEB" w14:textId="77777777" w:rsidR="009E3530" w:rsidRPr="00A73856" w:rsidRDefault="009E3530" w:rsidP="009E3530">
      <w:pPr>
        <w:rPr>
          <w:szCs w:val="20"/>
          <w:lang w:val="en-GB"/>
        </w:rPr>
      </w:pPr>
    </w:p>
    <w:p w14:paraId="60E61ACF" w14:textId="77777777" w:rsidR="009E3530" w:rsidRPr="00A73856" w:rsidRDefault="009E3530" w:rsidP="009E3530">
      <w:pPr>
        <w:rPr>
          <w:bCs/>
          <w:i/>
          <w:lang w:val="en-US"/>
        </w:rPr>
      </w:pPr>
      <w:r w:rsidRPr="00A73856">
        <w:rPr>
          <w:bCs/>
          <w:i/>
          <w:lang w:val="en-US"/>
        </w:rPr>
        <w:t>Image II: SIE_PORTAL_HS_</w:t>
      </w:r>
      <w:r w:rsidRPr="00A73856">
        <w:rPr>
          <w:bCs/>
          <w:i/>
          <w:lang w:val="en-GB"/>
        </w:rPr>
        <w:t xml:space="preserve">ECO PASS_0-mm level </w:t>
      </w:r>
      <w:proofErr w:type="spellStart"/>
      <w:r w:rsidRPr="00A73856">
        <w:rPr>
          <w:bCs/>
          <w:i/>
          <w:lang w:val="en-GB"/>
        </w:rPr>
        <w:t>threshold_</w:t>
      </w:r>
      <w:r>
        <w:rPr>
          <w:bCs/>
          <w:i/>
          <w:lang w:val="en-GB"/>
        </w:rPr>
        <w:t>profile</w:t>
      </w:r>
      <w:proofErr w:type="spellEnd"/>
      <w:r w:rsidRPr="00A73856">
        <w:rPr>
          <w:bCs/>
          <w:i/>
          <w:lang w:val="en-US"/>
        </w:rPr>
        <w:t xml:space="preserve">_press.jpg </w:t>
      </w:r>
    </w:p>
    <w:p w14:paraId="769F61BF" w14:textId="77777777" w:rsidR="009E3530" w:rsidRPr="00A73856" w:rsidRDefault="009E3530" w:rsidP="009E3530">
      <w:pPr>
        <w:rPr>
          <w:lang w:val="en-GB"/>
        </w:rPr>
      </w:pPr>
      <w:r w:rsidRPr="00A73856">
        <w:rPr>
          <w:szCs w:val="20"/>
          <w:lang w:val="en-GB"/>
        </w:rPr>
        <w:t xml:space="preserve">Pure barrier-free accessibility: the </w:t>
      </w:r>
      <w:r w:rsidRPr="00A73856">
        <w:rPr>
          <w:lang w:val="en-GB"/>
        </w:rPr>
        <w:t xml:space="preserve">new ECO PASS 0 mm </w:t>
      </w:r>
      <w:r w:rsidRPr="00A73856">
        <w:rPr>
          <w:szCs w:val="20"/>
          <w:lang w:val="en-GB"/>
        </w:rPr>
        <w:t>level threshold for the PORTAL HS from SIEGENIA makes it possible to provide access to the outside without even the smallest of obstacles.</w:t>
      </w:r>
    </w:p>
    <w:p w14:paraId="5B75D877" w14:textId="77777777" w:rsidR="009E3530" w:rsidRPr="00A73856" w:rsidRDefault="009E3530" w:rsidP="009E3530">
      <w:pPr>
        <w:rPr>
          <w:lang w:val="en-GB"/>
        </w:rPr>
      </w:pPr>
    </w:p>
    <w:p w14:paraId="0AD5EC48" w14:textId="351B5070" w:rsidR="009E3530" w:rsidRPr="009E3530" w:rsidRDefault="009E3530" w:rsidP="004D0D9C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7C52AE27" wp14:editId="119BB352">
            <wp:extent cx="1688400" cy="2340000"/>
            <wp:effectExtent l="0" t="0" r="0" b="0"/>
            <wp:docPr id="1573160675" name="Grafik 2" descr="Ein Bild, das Rechteck, Box, Design, hölzer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160675" name="Grafik 2" descr="Ein Bild, das Rechteck, Box, Design, hölzer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4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530" w:rsidRPr="009E3530" w:rsidSect="0011032C">
      <w:pgSz w:w="11907" w:h="16840" w:code="9"/>
      <w:pgMar w:top="2608" w:right="2268" w:bottom="181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519CD" w14:textId="77777777" w:rsidR="0011032C" w:rsidRDefault="0011032C">
      <w:r>
        <w:separator/>
      </w:r>
    </w:p>
  </w:endnote>
  <w:endnote w:type="continuationSeparator" w:id="0">
    <w:p w14:paraId="3DBA7599" w14:textId="77777777" w:rsidR="0011032C" w:rsidRDefault="00110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DCF2F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90FFB" w14:textId="77777777" w:rsidR="0011032C" w:rsidRDefault="0011032C">
      <w:r>
        <w:separator/>
      </w:r>
    </w:p>
  </w:footnote>
  <w:footnote w:type="continuationSeparator" w:id="0">
    <w:p w14:paraId="0A305277" w14:textId="77777777" w:rsidR="0011032C" w:rsidRDefault="00110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C7BC4" w14:textId="77777777" w:rsidR="00F71E39" w:rsidRDefault="00000000">
    <w:pPr>
      <w:pStyle w:val="Kopfzeile"/>
    </w:pPr>
    <w:r>
      <w:rPr>
        <w:noProof/>
      </w:rPr>
      <w:pict w14:anchorId="0C50184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6.65pt;margin-top:-36pt;width:596.1pt;height:841.45pt;z-index:-251658752">
          <v:imagedata r:id="rId1" o:title="Presse-Info_ SI_KFV_EN_DRUCK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1727941">
    <w:abstractNumId w:val="1"/>
  </w:num>
  <w:num w:numId="2" w16cid:durableId="1588730673">
    <w:abstractNumId w:val="0"/>
  </w:num>
  <w:num w:numId="3" w16cid:durableId="70082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E19A4"/>
    <w:rsid w:val="00003256"/>
    <w:rsid w:val="0001449A"/>
    <w:rsid w:val="0001520C"/>
    <w:rsid w:val="00026907"/>
    <w:rsid w:val="00040EBF"/>
    <w:rsid w:val="00064165"/>
    <w:rsid w:val="000675C7"/>
    <w:rsid w:val="000870A2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352F"/>
    <w:rsid w:val="0010792E"/>
    <w:rsid w:val="0011032C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C39FF"/>
    <w:rsid w:val="001D26E4"/>
    <w:rsid w:val="001E0780"/>
    <w:rsid w:val="001E1DA6"/>
    <w:rsid w:val="002046D3"/>
    <w:rsid w:val="00225405"/>
    <w:rsid w:val="00253494"/>
    <w:rsid w:val="00254A9B"/>
    <w:rsid w:val="00255FE8"/>
    <w:rsid w:val="0025629F"/>
    <w:rsid w:val="00272508"/>
    <w:rsid w:val="002769DE"/>
    <w:rsid w:val="002819C3"/>
    <w:rsid w:val="00291C6E"/>
    <w:rsid w:val="002A202C"/>
    <w:rsid w:val="002C00E2"/>
    <w:rsid w:val="002C36FE"/>
    <w:rsid w:val="002C5A66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402"/>
    <w:rsid w:val="0044187A"/>
    <w:rsid w:val="00446899"/>
    <w:rsid w:val="00447689"/>
    <w:rsid w:val="0046235C"/>
    <w:rsid w:val="004629AD"/>
    <w:rsid w:val="00486878"/>
    <w:rsid w:val="004B62AB"/>
    <w:rsid w:val="004C4FDA"/>
    <w:rsid w:val="004C503A"/>
    <w:rsid w:val="004D057D"/>
    <w:rsid w:val="004D0D9C"/>
    <w:rsid w:val="004E2322"/>
    <w:rsid w:val="004E2BD7"/>
    <w:rsid w:val="004E3AF9"/>
    <w:rsid w:val="005254BE"/>
    <w:rsid w:val="00550E03"/>
    <w:rsid w:val="00552DC0"/>
    <w:rsid w:val="0055550C"/>
    <w:rsid w:val="00563E60"/>
    <w:rsid w:val="00592833"/>
    <w:rsid w:val="005A214B"/>
    <w:rsid w:val="005A3974"/>
    <w:rsid w:val="005A5DC6"/>
    <w:rsid w:val="005A6A38"/>
    <w:rsid w:val="005B4C69"/>
    <w:rsid w:val="005E06F2"/>
    <w:rsid w:val="005E3E61"/>
    <w:rsid w:val="005F2A75"/>
    <w:rsid w:val="005F7B2E"/>
    <w:rsid w:val="006016B0"/>
    <w:rsid w:val="0061051B"/>
    <w:rsid w:val="0061253D"/>
    <w:rsid w:val="00617358"/>
    <w:rsid w:val="006279BD"/>
    <w:rsid w:val="00630405"/>
    <w:rsid w:val="00634A59"/>
    <w:rsid w:val="006446D6"/>
    <w:rsid w:val="00656A7F"/>
    <w:rsid w:val="00656FEE"/>
    <w:rsid w:val="00667448"/>
    <w:rsid w:val="006866DF"/>
    <w:rsid w:val="00690BA1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2524"/>
    <w:rsid w:val="007871C1"/>
    <w:rsid w:val="0079193B"/>
    <w:rsid w:val="00794A4F"/>
    <w:rsid w:val="007A5EB4"/>
    <w:rsid w:val="007A6E1C"/>
    <w:rsid w:val="007B212D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4ADF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600A"/>
    <w:rsid w:val="0099683D"/>
    <w:rsid w:val="009B067B"/>
    <w:rsid w:val="009B4822"/>
    <w:rsid w:val="009B5300"/>
    <w:rsid w:val="009B5DE9"/>
    <w:rsid w:val="009C323C"/>
    <w:rsid w:val="009D0CC8"/>
    <w:rsid w:val="009D6C04"/>
    <w:rsid w:val="009E28F9"/>
    <w:rsid w:val="009E3530"/>
    <w:rsid w:val="009E7597"/>
    <w:rsid w:val="00A04330"/>
    <w:rsid w:val="00A12A8B"/>
    <w:rsid w:val="00A1425B"/>
    <w:rsid w:val="00A14556"/>
    <w:rsid w:val="00A17D84"/>
    <w:rsid w:val="00A22DF2"/>
    <w:rsid w:val="00A23065"/>
    <w:rsid w:val="00A24651"/>
    <w:rsid w:val="00A25EB9"/>
    <w:rsid w:val="00A32395"/>
    <w:rsid w:val="00A40AB4"/>
    <w:rsid w:val="00A64B65"/>
    <w:rsid w:val="00A661F8"/>
    <w:rsid w:val="00A6672B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486D"/>
    <w:rsid w:val="00B057B0"/>
    <w:rsid w:val="00B11AB7"/>
    <w:rsid w:val="00B239B4"/>
    <w:rsid w:val="00B3133B"/>
    <w:rsid w:val="00B3687B"/>
    <w:rsid w:val="00B41B50"/>
    <w:rsid w:val="00B47777"/>
    <w:rsid w:val="00B47ADF"/>
    <w:rsid w:val="00B54742"/>
    <w:rsid w:val="00B62ECB"/>
    <w:rsid w:val="00B63C95"/>
    <w:rsid w:val="00B63E35"/>
    <w:rsid w:val="00B75D0B"/>
    <w:rsid w:val="00B84773"/>
    <w:rsid w:val="00B908A8"/>
    <w:rsid w:val="00B92EF0"/>
    <w:rsid w:val="00B93961"/>
    <w:rsid w:val="00BA5B2A"/>
    <w:rsid w:val="00BD76B1"/>
    <w:rsid w:val="00BE19A4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615A2"/>
    <w:rsid w:val="00C654A6"/>
    <w:rsid w:val="00C65852"/>
    <w:rsid w:val="00C72B49"/>
    <w:rsid w:val="00C77106"/>
    <w:rsid w:val="00C87836"/>
    <w:rsid w:val="00C92A2E"/>
    <w:rsid w:val="00CA149A"/>
    <w:rsid w:val="00CA3EB0"/>
    <w:rsid w:val="00CA4C5A"/>
    <w:rsid w:val="00CA66F5"/>
    <w:rsid w:val="00CA6BD1"/>
    <w:rsid w:val="00CE16F1"/>
    <w:rsid w:val="00CE5448"/>
    <w:rsid w:val="00CE5488"/>
    <w:rsid w:val="00CE63E0"/>
    <w:rsid w:val="00CF6534"/>
    <w:rsid w:val="00CF72EF"/>
    <w:rsid w:val="00CF7462"/>
    <w:rsid w:val="00D04FE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07BD"/>
    <w:rsid w:val="00DE3025"/>
    <w:rsid w:val="00DF1C10"/>
    <w:rsid w:val="00DF1EE2"/>
    <w:rsid w:val="00E03F6F"/>
    <w:rsid w:val="00E04C83"/>
    <w:rsid w:val="00E155F0"/>
    <w:rsid w:val="00E2358B"/>
    <w:rsid w:val="00E34020"/>
    <w:rsid w:val="00E3479A"/>
    <w:rsid w:val="00E428C9"/>
    <w:rsid w:val="00E6313B"/>
    <w:rsid w:val="00E66783"/>
    <w:rsid w:val="00E76C0B"/>
    <w:rsid w:val="00E76D9B"/>
    <w:rsid w:val="00E77789"/>
    <w:rsid w:val="00E954AC"/>
    <w:rsid w:val="00EA2954"/>
    <w:rsid w:val="00EB511E"/>
    <w:rsid w:val="00EB632F"/>
    <w:rsid w:val="00EE123F"/>
    <w:rsid w:val="00EF2F06"/>
    <w:rsid w:val="00F0149D"/>
    <w:rsid w:val="00F05D3F"/>
    <w:rsid w:val="00F10E71"/>
    <w:rsid w:val="00F142BE"/>
    <w:rsid w:val="00F222EB"/>
    <w:rsid w:val="00F25601"/>
    <w:rsid w:val="00F344B8"/>
    <w:rsid w:val="00F445E5"/>
    <w:rsid w:val="00F4578A"/>
    <w:rsid w:val="00F45D74"/>
    <w:rsid w:val="00F516C4"/>
    <w:rsid w:val="00F53224"/>
    <w:rsid w:val="00F71E39"/>
    <w:rsid w:val="00F73478"/>
    <w:rsid w:val="00F82E34"/>
    <w:rsid w:val="00F84C8D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3FDEFE"/>
  <w15:docId w15:val="{8BD4BF5E-4CF0-43A7-9570-1ACF9110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433402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782524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E19A4"/>
    <w:rPr>
      <w:rFonts w:ascii="Arial" w:hAnsi="Arial" w:cs="Arial"/>
      <w:b/>
      <w:bCs/>
      <w:i/>
      <w:kern w:val="32"/>
      <w:sz w:val="24"/>
      <w:szCs w:val="32"/>
    </w:rPr>
  </w:style>
  <w:style w:type="paragraph" w:customStyle="1" w:styleId="pf0">
    <w:name w:val="pf0"/>
    <w:basedOn w:val="Standard"/>
    <w:rsid w:val="00BE1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BE19A4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nungshelfer-fensteranschluss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eng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SIEGENIA_PI_eng_elektronisch.dotx</Template>
  <TotalTime>0</TotalTime>
  <Pages>3</Pages>
  <Words>701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5114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2024-03-11T15:56:00Z</dcterms:created>
  <dcterms:modified xsi:type="dcterms:W3CDTF">2024-03-11T15:58:00Z</dcterms:modified>
</cp:coreProperties>
</file>