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E1DF4" w14:textId="77777777" w:rsidR="00314104" w:rsidRPr="00314104" w:rsidRDefault="00314104" w:rsidP="00314104">
      <w:pPr>
        <w:pStyle w:val="berschrift2"/>
        <w:rPr>
          <w:lang w:val="en-GB"/>
        </w:rPr>
      </w:pPr>
      <w:r w:rsidRPr="00314104">
        <w:rPr>
          <w:lang w:val="en-GB"/>
        </w:rPr>
        <w:t xml:space="preserve">Sustainability means acting responsibly </w:t>
      </w:r>
    </w:p>
    <w:p w14:paraId="154FD669" w14:textId="77777777" w:rsidR="00314104" w:rsidRPr="00314104" w:rsidRDefault="00314104" w:rsidP="00314104">
      <w:pPr>
        <w:pStyle w:val="berschrift1"/>
        <w:rPr>
          <w:lang w:val="en-GB"/>
        </w:rPr>
      </w:pPr>
      <w:r w:rsidRPr="00314104">
        <w:rPr>
          <w:lang w:val="en-GB"/>
        </w:rPr>
        <w:t>SIEGENIA puts future viability centre stage</w:t>
      </w:r>
    </w:p>
    <w:p w14:paraId="056909E0" w14:textId="517D6C36" w:rsidR="00314104" w:rsidRPr="00314104" w:rsidRDefault="00314104" w:rsidP="00314104">
      <w:pPr>
        <w:pStyle w:val="pf0"/>
        <w:spacing w:line="360" w:lineRule="auto"/>
        <w:rPr>
          <w:rFonts w:ascii="Arial" w:hAnsi="Arial"/>
          <w:sz w:val="20"/>
          <w:szCs w:val="21"/>
          <w:lang w:val="en-GB"/>
        </w:rPr>
      </w:pPr>
      <w:r w:rsidRPr="00314104">
        <w:rPr>
          <w:rFonts w:ascii="Arial" w:hAnsi="Arial"/>
          <w:sz w:val="20"/>
          <w:szCs w:val="21"/>
          <w:lang w:val="en-GB"/>
        </w:rPr>
        <w:t>At SIEGENIA, the development of pioneering products and systems, customised services and sustainable ideas and actions are closely intertwined. By adopting this approach, the company aims to help create a better world with a better quality of life for everyone. It is a vital part of 360° room comfort that the company makes a clear commitment to honour its responsibility as part of the community by adopting a future-proof, sustainable approach. “As a successful family business with a rich tradition, we are dedicated to taking a responsible and innovative approach to shaping the way future generations build and live,” explains Markus Bade, Head of Strategic Business Development and Product Management at SIEGENIA. “From employees to trainee sustainability scouts right the way up to management, the people in our company are behind this ongoing transformation and are keen to promote all aspects of sustainability. Each and</w:t>
      </w:r>
      <w:r w:rsidR="00510299">
        <w:rPr>
          <w:rFonts w:ascii="Arial" w:hAnsi="Arial"/>
          <w:sz w:val="20"/>
          <w:szCs w:val="21"/>
          <w:lang w:val="en-GB"/>
        </w:rPr>
        <w:t xml:space="preserve"> </w:t>
      </w:r>
      <w:r w:rsidRPr="00314104">
        <w:rPr>
          <w:rFonts w:ascii="Arial" w:hAnsi="Arial"/>
          <w:sz w:val="20"/>
          <w:szCs w:val="21"/>
          <w:lang w:val="en-GB"/>
        </w:rPr>
        <w:t>every one of us is part of that change and plays an active role in shaping it.”</w:t>
      </w:r>
    </w:p>
    <w:p w14:paraId="29AC8655" w14:textId="77777777" w:rsidR="00314104" w:rsidRPr="00314104" w:rsidRDefault="00314104" w:rsidP="00314104">
      <w:pPr>
        <w:pStyle w:val="berschrift4"/>
        <w:rPr>
          <w:lang w:val="en-GB"/>
        </w:rPr>
      </w:pPr>
      <w:r w:rsidRPr="00314104">
        <w:rPr>
          <w:lang w:val="en-GB"/>
        </w:rPr>
        <w:t>New corporate value emphasises commitment to sustainability</w:t>
      </w:r>
    </w:p>
    <w:p w14:paraId="5AAA27F2" w14:textId="77777777" w:rsidR="00314104" w:rsidRPr="00314104" w:rsidRDefault="00314104" w:rsidP="00314104">
      <w:pPr>
        <w:rPr>
          <w:lang w:val="en-GB"/>
        </w:rPr>
      </w:pPr>
      <w:r w:rsidRPr="00314104">
        <w:rPr>
          <w:lang w:val="en-GB"/>
        </w:rPr>
        <w:t xml:space="preserve">In order to enshrine this philosophy in its mission statement, SIEGENIA has now added an extra dimension to its corporate values: alongside the established values of reliability, innovation, efficiency, perseverance and individuality, the new value – responsibility – reflects the company's self-image as a forward-looking organisation. This underscores SIEGENIA's determination to act with foresight and to consciously shape the long-term impact of its actions on future generations. </w:t>
      </w:r>
    </w:p>
    <w:p w14:paraId="4CCB4A2D" w14:textId="77777777" w:rsidR="00314104" w:rsidRPr="00314104" w:rsidRDefault="00314104" w:rsidP="00314104">
      <w:pPr>
        <w:pStyle w:val="berschrift4"/>
        <w:rPr>
          <w:lang w:val="en-GB"/>
        </w:rPr>
      </w:pPr>
      <w:r w:rsidRPr="00314104">
        <w:rPr>
          <w:lang w:val="en-GB"/>
        </w:rPr>
        <w:t xml:space="preserve">Processes that conserve resources  </w:t>
      </w:r>
    </w:p>
    <w:p w14:paraId="2DE98354" w14:textId="77777777" w:rsidR="00314104" w:rsidRPr="00314104" w:rsidRDefault="00314104" w:rsidP="00314104">
      <w:pPr>
        <w:rPr>
          <w:rFonts w:cs="Arial"/>
          <w:lang w:val="en-GB"/>
        </w:rPr>
      </w:pPr>
      <w:r w:rsidRPr="00314104">
        <w:rPr>
          <w:lang w:val="en-GB"/>
        </w:rPr>
        <w:t xml:space="preserve">At SIEGENIA, site management, product development and production are focussed around the principle of taking responsibility for people's living space and the innovative design of buildings and homes for future generations. For the company, doing business responsibly means </w:t>
      </w:r>
      <w:r w:rsidRPr="00314104">
        <w:rPr>
          <w:rFonts w:cs="Arial"/>
          <w:lang w:val="en-GB"/>
        </w:rPr>
        <w:t>making prudent use of resources and the environment in its production and work processes and making an effective contribution to environmental and climate protection. This involves adopting a climate protection roadmap</w:t>
      </w:r>
      <w:r w:rsidRPr="00314104">
        <w:rPr>
          <w:lang w:val="en-GB"/>
        </w:rPr>
        <w:t xml:space="preserve"> that includes measures to gradually reduce CO</w:t>
      </w:r>
      <w:r w:rsidRPr="00314104">
        <w:rPr>
          <w:vertAlign w:val="subscript"/>
          <w:lang w:val="en-GB"/>
        </w:rPr>
        <w:t>2</w:t>
      </w:r>
      <w:r w:rsidRPr="00314104">
        <w:rPr>
          <w:lang w:val="en-GB"/>
        </w:rPr>
        <w:t xml:space="preserve"> emissions.</w:t>
      </w:r>
      <w:r w:rsidRPr="00314104">
        <w:rPr>
          <w:rFonts w:cs="Arial"/>
          <w:lang w:val="en-GB"/>
        </w:rPr>
        <w:t xml:space="preserve"> </w:t>
      </w:r>
      <w:r w:rsidRPr="00314104">
        <w:rPr>
          <w:lang w:val="en-GB"/>
        </w:rPr>
        <w:t xml:space="preserve">“The climate protection roadmap we have developed contains concrete measures that can be objectively verified and which we are implementing in stages, tracking the effects achieved. </w:t>
      </w:r>
      <w:r w:rsidRPr="00314104">
        <w:rPr>
          <w:rFonts w:cs="Arial"/>
          <w:lang w:val="en-GB"/>
        </w:rPr>
        <w:t>We adapt the climate protection roadmap regularly based on measurements taken and on technological observations.</w:t>
      </w:r>
      <w:r w:rsidRPr="00314104">
        <w:rPr>
          <w:lang w:val="en-GB"/>
        </w:rPr>
        <w:t xml:space="preserve"> All our thoughts and actions are guided by the principle of ‘avoid first, then reduce, then offset’,” says Markus Bade.</w:t>
      </w:r>
    </w:p>
    <w:p w14:paraId="72600554" w14:textId="77777777" w:rsidR="00314104" w:rsidRPr="00314104" w:rsidRDefault="00314104" w:rsidP="00314104">
      <w:pPr>
        <w:rPr>
          <w:lang w:val="en-GB"/>
        </w:rPr>
      </w:pPr>
      <w:r w:rsidRPr="00314104">
        <w:rPr>
          <w:lang w:val="en-GB"/>
        </w:rPr>
        <w:lastRenderedPageBreak/>
        <w:t xml:space="preserve"> </w:t>
      </w:r>
    </w:p>
    <w:p w14:paraId="68B96338" w14:textId="77777777" w:rsidR="00314104" w:rsidRPr="00314104" w:rsidRDefault="00314104" w:rsidP="00314104">
      <w:pPr>
        <w:rPr>
          <w:lang w:val="en-GB"/>
        </w:rPr>
      </w:pPr>
      <w:r w:rsidRPr="00314104">
        <w:rPr>
          <w:lang w:val="en-GB"/>
        </w:rPr>
        <w:t xml:space="preserve">The company places great value in knowing exactly where it stands. SIEGENIA has therefore </w:t>
      </w:r>
      <w:r w:rsidRPr="00314104">
        <w:rPr>
          <w:rFonts w:cs="Arial"/>
          <w:lang w:val="en-GB"/>
        </w:rPr>
        <w:t xml:space="preserve">set up a digital sustainability system, which has </w:t>
      </w:r>
      <w:r w:rsidRPr="00314104">
        <w:rPr>
          <w:lang w:val="en-GB"/>
        </w:rPr>
        <w:t>been in place since 2019, systematically recording the carbon footprint in every business unit in the company and providing a transparent basis for continuous optimisation. It has been an unequivocal success: since 2019, SIEGENIA has reduced its CO</w:t>
      </w:r>
      <w:r w:rsidRPr="00314104">
        <w:rPr>
          <w:vertAlign w:val="subscript"/>
          <w:lang w:val="en-GB"/>
        </w:rPr>
        <w:t>2</w:t>
      </w:r>
      <w:r w:rsidRPr="00314104">
        <w:rPr>
          <w:lang w:val="en-GB"/>
        </w:rPr>
        <w:t xml:space="preserve"> emissions from energy consumption (Scope 1 and 2 according to the GHG Protocol) by over 20%.</w:t>
      </w:r>
    </w:p>
    <w:p w14:paraId="2B20575A" w14:textId="77777777" w:rsidR="00314104" w:rsidRPr="00314104" w:rsidRDefault="00314104" w:rsidP="00314104">
      <w:pPr>
        <w:rPr>
          <w:lang w:val="en-GB"/>
        </w:rPr>
      </w:pPr>
    </w:p>
    <w:p w14:paraId="12C3E2C7" w14:textId="77777777" w:rsidR="00314104" w:rsidRPr="00314104" w:rsidRDefault="00314104" w:rsidP="00314104">
      <w:pPr>
        <w:rPr>
          <w:rFonts w:cs="Arial"/>
          <w:lang w:val="en-GB"/>
        </w:rPr>
      </w:pPr>
      <w:r w:rsidRPr="00314104">
        <w:rPr>
          <w:lang w:val="en-GB"/>
        </w:rPr>
        <w:t xml:space="preserve">The company plans </w:t>
      </w:r>
      <w:r w:rsidRPr="00314104">
        <w:rPr>
          <w:rFonts w:cs="Arial"/>
          <w:lang w:val="en-GB"/>
        </w:rPr>
        <w:t xml:space="preserve">to continue this trend in the future with targeted investments in sustainable technologies and processes. In addition to upgrading the lighting to energy-efficient LED technology, the measures also include installing photovoltaic systems at the factories. Increasing the efficiency of the company's production facilities is also part of the roadmap. One of SIEGENIA's goals is to make the carbon footprint of the company's own energy consumption (Scope 1 and 2 according to the GHG Protocol) climate-neutral by 2028. </w:t>
      </w:r>
    </w:p>
    <w:p w14:paraId="7FDF9FEA" w14:textId="77777777" w:rsidR="00314104" w:rsidRPr="00314104" w:rsidRDefault="00314104" w:rsidP="00314104">
      <w:pPr>
        <w:pStyle w:val="berschrift4"/>
        <w:rPr>
          <w:lang w:val="en-GB"/>
        </w:rPr>
      </w:pPr>
      <w:r w:rsidRPr="00314104">
        <w:rPr>
          <w:lang w:val="en-GB"/>
        </w:rPr>
        <w:t xml:space="preserve">Socially and economically sustainable </w:t>
      </w:r>
    </w:p>
    <w:p w14:paraId="3EE54355" w14:textId="53AD3386" w:rsidR="00314104" w:rsidRPr="00314104" w:rsidRDefault="00314104" w:rsidP="00314104">
      <w:pPr>
        <w:rPr>
          <w:lang w:val="en-GB"/>
        </w:rPr>
      </w:pPr>
      <w:r w:rsidRPr="00314104">
        <w:rPr>
          <w:lang w:val="en-GB"/>
        </w:rPr>
        <w:t xml:space="preserve">For SIEGENIA, having a responsible mindset and responsible practices doesn't just mean using environmentally friendly and resource-efficient processes; it also includes economic and social sustainability. The company is also conscious of the fact that it owes its success both to its employees and to the communities in which SIEGENIA is deeply rooted, and sees it as its duty to actively support the people connected with it. The company embraces responsibility for the well-being of its employees by offering a wide range of initiatives to help reconcile work and family life – from flexible working hours and an on-site daycare facility to Health Weeks. SIEGENIA has been recognised by the Siegen Chamber of Commerce and Industry for its extensive initiatives, winning the family-friendly company award. It is the company's firm belief that local people in the communities surrounding the SIEGENIA sites should also be given extensive support. SIEGENIA has been committed to supporting local, regional and national projects for many years through donations and campaigns. </w:t>
      </w:r>
    </w:p>
    <w:p w14:paraId="7C54E2DA" w14:textId="77777777" w:rsidR="00314104" w:rsidRPr="00314104" w:rsidRDefault="00314104" w:rsidP="00314104">
      <w:pPr>
        <w:rPr>
          <w:lang w:val="en-GB"/>
        </w:rPr>
      </w:pPr>
    </w:p>
    <w:p w14:paraId="5F8FB044" w14:textId="77777777" w:rsidR="00314104" w:rsidRPr="00314104" w:rsidRDefault="00314104" w:rsidP="00314104">
      <w:pPr>
        <w:rPr>
          <w:lang w:val="en-GB"/>
        </w:rPr>
      </w:pPr>
      <w:r w:rsidRPr="00314104">
        <w:rPr>
          <w:lang w:val="en-GB"/>
        </w:rPr>
        <w:t>SIEGENIA also places great importance on the sustainability of its standards of behaviour. The initiatives, which are based on the SIEGENIA corporate values of responsibility and reliability, are regulated by a compliance management system and the corresponding Code of Conduct and are designed and implemented with the close involvement of our partners. The company observes and operates in accordance with internationally applicable rules and standards, demanding the same of its business partners, too.</w:t>
      </w:r>
    </w:p>
    <w:p w14:paraId="266A1046" w14:textId="77777777" w:rsidR="00314104" w:rsidRPr="00314104" w:rsidRDefault="00314104" w:rsidP="00314104">
      <w:pPr>
        <w:pStyle w:val="berschrift4"/>
        <w:rPr>
          <w:lang w:val="en-GB"/>
        </w:rPr>
      </w:pPr>
      <w:r w:rsidRPr="00314104">
        <w:rPr>
          <w:lang w:val="en-GB"/>
        </w:rPr>
        <w:lastRenderedPageBreak/>
        <w:t xml:space="preserve">Working together for a more sustainable future: comprehensive EPDs </w:t>
      </w:r>
    </w:p>
    <w:p w14:paraId="4DFF12AA" w14:textId="77777777" w:rsidR="00314104" w:rsidRPr="00314104" w:rsidRDefault="00314104" w:rsidP="00314104">
      <w:pPr>
        <w:rPr>
          <w:lang w:val="en-GB"/>
        </w:rPr>
      </w:pPr>
      <w:r w:rsidRPr="00314104">
        <w:rPr>
          <w:lang w:val="en-GB"/>
        </w:rPr>
        <w:t xml:space="preserve">The </w:t>
      </w:r>
      <w:r w:rsidRPr="00314104">
        <w:rPr>
          <w:rFonts w:cs="Arial"/>
          <w:lang w:val="en-GB"/>
        </w:rPr>
        <w:t>Life Cycle Assessment (LCA)</w:t>
      </w:r>
      <w:r w:rsidRPr="00314104">
        <w:rPr>
          <w:lang w:val="en-GB"/>
        </w:rPr>
        <w:t xml:space="preserve"> introduced in 2023 is further testament to the company's high aspirations in the field of sustainability.</w:t>
      </w:r>
      <w:r w:rsidRPr="00314104">
        <w:rPr>
          <w:rFonts w:cs="Arial"/>
          <w:lang w:val="en-GB"/>
        </w:rPr>
        <w:t xml:space="preserve"> It helps to illustrate</w:t>
      </w:r>
      <w:r w:rsidRPr="00314104">
        <w:rPr>
          <w:lang w:val="en-GB"/>
        </w:rPr>
        <w:t xml:space="preserve"> the eco-friendly design of SIEGENIA products with facts and figures. This serves as a reference for further optimising products in terms of their environmental impact. From hardware technology to motorised drives, right through to smart room comfort solutions, the company has conducted a comprehensive assessment of the carbon footprint for all its product lines and used this to create EPDs (Environmental Product Declarations), which have been created by ift Rosenheim as an experienced, competent and accredited body. As Prof. Jörn P. Lass, Institute Director at ift Rosenheim, stresses: “For ift Rosenheim, it is important that we work together with strong partners from within the industry to provide the sector with information on sustainability that has a solid scientific basis. This avoids greenwashing and protects window and door producers from the risk of receiving written warnings, which will no doubt increase with the introduction of the EU Claims Directive.”</w:t>
      </w:r>
    </w:p>
    <w:p w14:paraId="4D7BD74D" w14:textId="77777777" w:rsidR="00314104" w:rsidRPr="00314104" w:rsidRDefault="00314104" w:rsidP="00314104">
      <w:pPr>
        <w:rPr>
          <w:lang w:val="en-GB"/>
        </w:rPr>
      </w:pPr>
    </w:p>
    <w:p w14:paraId="22FF931F" w14:textId="77777777" w:rsidR="00314104" w:rsidRPr="00314104" w:rsidRDefault="00314104" w:rsidP="00314104">
      <w:pPr>
        <w:rPr>
          <w:rFonts w:cs="Arial"/>
          <w:lang w:val="en-GB"/>
        </w:rPr>
      </w:pPr>
      <w:r w:rsidRPr="00314104">
        <w:rPr>
          <w:rFonts w:cs="Arial"/>
          <w:lang w:val="en-GB"/>
        </w:rPr>
        <w:t xml:space="preserve">According to Markus Bade, </w:t>
      </w:r>
      <w:r w:rsidRPr="00314104">
        <w:rPr>
          <w:lang w:val="en-GB"/>
        </w:rPr>
        <w:t xml:space="preserve">“SIEGENIA can provide concrete, reliable figures on the carbon footprint of its products in all scopes. This provides our customers with considerable advantages when it comes to </w:t>
      </w:r>
      <w:r w:rsidRPr="00314104">
        <w:rPr>
          <w:rFonts w:cs="Arial"/>
          <w:lang w:val="en-GB"/>
        </w:rPr>
        <w:t xml:space="preserve">designing more eco-friendly windows and doors </w:t>
      </w:r>
      <w:r w:rsidRPr="00314104">
        <w:rPr>
          <w:lang w:val="en-GB"/>
        </w:rPr>
        <w:t xml:space="preserve">and providing the relevant certificates. The EPDs prove that our products </w:t>
      </w:r>
      <w:r w:rsidRPr="00314104">
        <w:rPr>
          <w:rFonts w:cs="Arial"/>
          <w:lang w:val="en-GB"/>
        </w:rPr>
        <w:t>have significantly reduced emissions values compared to the generic data customary in the industry.”</w:t>
      </w:r>
    </w:p>
    <w:p w14:paraId="41BBC030" w14:textId="77777777" w:rsidR="00314104" w:rsidRPr="00314104" w:rsidRDefault="00314104" w:rsidP="00314104">
      <w:pPr>
        <w:rPr>
          <w:rFonts w:cs="Arial"/>
          <w:lang w:val="en-GB"/>
        </w:rPr>
      </w:pPr>
    </w:p>
    <w:p w14:paraId="5AC8C68E" w14:textId="77777777" w:rsidR="00314104" w:rsidRPr="00314104" w:rsidRDefault="00314104" w:rsidP="00314104">
      <w:pPr>
        <w:rPr>
          <w:rFonts w:cs="Arial"/>
          <w:lang w:val="en-GB"/>
        </w:rPr>
      </w:pPr>
      <w:r w:rsidRPr="00314104">
        <w:rPr>
          <w:rFonts w:cs="Arial"/>
          <w:lang w:val="en-GB"/>
        </w:rPr>
        <w:t>SIEGENIA also supports its partners' efforts to become more sustainable by providing EPDs that can be accessed via the website. “Our data is accurate, up-to-date and verified. That allows us to work together to become more sustainable. The EPDs also enable us to open up attractive new lines of business for our partners. The data we provide is required for certifications at building level, – such as the ‘Sustainable Building’ quality seal (QNG) – and will be increasingly required in the future.”</w:t>
      </w:r>
    </w:p>
    <w:p w14:paraId="63761C9C" w14:textId="77777777" w:rsidR="00314104" w:rsidRDefault="00314104" w:rsidP="00314104">
      <w:pPr>
        <w:rPr>
          <w:lang w:val="en-GB"/>
        </w:rPr>
      </w:pPr>
    </w:p>
    <w:p w14:paraId="6D704EE3" w14:textId="77777777" w:rsidR="00510299" w:rsidRDefault="00510299" w:rsidP="00314104">
      <w:pPr>
        <w:rPr>
          <w:lang w:val="en-GB"/>
        </w:rPr>
      </w:pPr>
    </w:p>
    <w:p w14:paraId="501FDE86" w14:textId="77777777" w:rsidR="00510299" w:rsidRDefault="00510299" w:rsidP="00314104">
      <w:pPr>
        <w:rPr>
          <w:lang w:val="en-GB"/>
        </w:rPr>
      </w:pPr>
    </w:p>
    <w:p w14:paraId="57B9700E" w14:textId="77777777" w:rsidR="00510299" w:rsidRDefault="00510299" w:rsidP="00314104">
      <w:pPr>
        <w:rPr>
          <w:lang w:val="en-GB"/>
        </w:rPr>
      </w:pPr>
    </w:p>
    <w:p w14:paraId="3D89569D" w14:textId="77777777" w:rsidR="00510299" w:rsidRDefault="00510299" w:rsidP="00314104">
      <w:pPr>
        <w:rPr>
          <w:lang w:val="en-GB"/>
        </w:rPr>
      </w:pPr>
    </w:p>
    <w:p w14:paraId="7F0BF83D" w14:textId="77777777" w:rsidR="00510299" w:rsidRPr="00314104" w:rsidRDefault="00510299" w:rsidP="00314104">
      <w:pPr>
        <w:rPr>
          <w:lang w:val="en-GB"/>
        </w:rPr>
      </w:pPr>
    </w:p>
    <w:p w14:paraId="14604874" w14:textId="77777777" w:rsidR="00314104" w:rsidRPr="00314104" w:rsidRDefault="00314104" w:rsidP="00314104">
      <w:pPr>
        <w:pStyle w:val="berschrift4"/>
        <w:rPr>
          <w:lang w:val="en-GB"/>
        </w:rPr>
      </w:pPr>
      <w:r w:rsidRPr="00314104">
        <w:rPr>
          <w:lang w:val="en-GB"/>
        </w:rPr>
        <w:lastRenderedPageBreak/>
        <w:t>Captions</w:t>
      </w:r>
    </w:p>
    <w:p w14:paraId="4CC83513" w14:textId="77777777" w:rsidR="00314104" w:rsidRPr="00314104" w:rsidRDefault="00314104" w:rsidP="00314104">
      <w:pPr>
        <w:rPr>
          <w:lang w:val="en-GB"/>
        </w:rPr>
      </w:pPr>
      <w:r w:rsidRPr="00314104">
        <w:rPr>
          <w:lang w:val="en-GB"/>
        </w:rPr>
        <w:t>Image database: SIEGENIA</w:t>
      </w:r>
    </w:p>
    <w:p w14:paraId="37A8F6D0" w14:textId="77777777" w:rsidR="00314104" w:rsidRPr="00314104" w:rsidRDefault="00314104" w:rsidP="00314104">
      <w:pPr>
        <w:rPr>
          <w:lang w:val="en-GB"/>
        </w:rPr>
      </w:pPr>
    </w:p>
    <w:p w14:paraId="68116C64" w14:textId="50DED8B7" w:rsidR="00314104" w:rsidRPr="00510299" w:rsidRDefault="00314104" w:rsidP="00314104">
      <w:pPr>
        <w:rPr>
          <w:bCs/>
          <w:i/>
          <w:lang w:val="en-US"/>
        </w:rPr>
      </w:pPr>
      <w:r w:rsidRPr="00510299">
        <w:rPr>
          <w:bCs/>
          <w:i/>
          <w:lang w:val="en-US"/>
        </w:rPr>
        <w:t>Image I: SIE_</w:t>
      </w:r>
      <w:r w:rsidR="00510299" w:rsidRPr="00510299">
        <w:rPr>
          <w:bCs/>
          <w:i/>
          <w:lang w:val="en-US"/>
        </w:rPr>
        <w:t>sustainability</w:t>
      </w:r>
      <w:r w:rsidRPr="00510299">
        <w:rPr>
          <w:bCs/>
          <w:i/>
          <w:lang w:val="en-US"/>
        </w:rPr>
        <w:t>_</w:t>
      </w:r>
      <w:r w:rsidR="007868A4">
        <w:rPr>
          <w:bCs/>
          <w:i/>
          <w:lang w:val="en-US"/>
        </w:rPr>
        <w:t>k</w:t>
      </w:r>
      <w:r w:rsidR="00C6373C">
        <w:rPr>
          <w:bCs/>
          <w:i/>
          <w:lang w:val="en-US"/>
        </w:rPr>
        <w:t>eyvisual_</w:t>
      </w:r>
      <w:r w:rsidR="00510299" w:rsidRPr="00510299">
        <w:rPr>
          <w:bCs/>
          <w:i/>
          <w:lang w:val="en-US"/>
        </w:rPr>
        <w:t>responsible</w:t>
      </w:r>
      <w:r w:rsidRPr="00510299">
        <w:rPr>
          <w:bCs/>
          <w:i/>
          <w:lang w:val="en-US"/>
        </w:rPr>
        <w:t xml:space="preserve">.jpg </w:t>
      </w:r>
    </w:p>
    <w:p w14:paraId="7F782891" w14:textId="77777777" w:rsidR="00314104" w:rsidRPr="00314104" w:rsidRDefault="00314104" w:rsidP="00314104">
      <w:pPr>
        <w:rPr>
          <w:lang w:val="en-GB"/>
        </w:rPr>
      </w:pPr>
      <w:r w:rsidRPr="00314104">
        <w:rPr>
          <w:lang w:val="en-GB"/>
        </w:rPr>
        <w:t xml:space="preserve">Responsibility: this new corporate value reflects the company's image of itself as a forward-looking organisation and underscores its determination to consciously shape the impact of its actions on future generations. </w:t>
      </w:r>
    </w:p>
    <w:p w14:paraId="3FB946A0" w14:textId="77777777" w:rsidR="00314104" w:rsidRPr="00314104" w:rsidRDefault="00314104" w:rsidP="00314104">
      <w:pPr>
        <w:rPr>
          <w:lang w:val="en-GB"/>
        </w:rPr>
      </w:pPr>
    </w:p>
    <w:p w14:paraId="41D73D05" w14:textId="5A4F2C17" w:rsidR="00314104" w:rsidRPr="00314104" w:rsidRDefault="00314104" w:rsidP="00314104">
      <w:pPr>
        <w:rPr>
          <w:bCs/>
          <w:i/>
          <w:lang w:val="en-GB"/>
        </w:rPr>
      </w:pPr>
      <w:r w:rsidRPr="00314104">
        <w:rPr>
          <w:bCs/>
          <w:i/>
          <w:lang w:val="en-GB"/>
        </w:rPr>
        <w:t>Image II: SIE_</w:t>
      </w:r>
      <w:r w:rsidR="00510299" w:rsidRPr="00510299">
        <w:rPr>
          <w:bCs/>
          <w:i/>
          <w:lang w:val="en-US"/>
        </w:rPr>
        <w:t xml:space="preserve"> sustainability</w:t>
      </w:r>
      <w:r w:rsidRPr="00314104">
        <w:rPr>
          <w:bCs/>
          <w:i/>
          <w:lang w:val="en-GB"/>
        </w:rPr>
        <w:t>_</w:t>
      </w:r>
      <w:r w:rsidR="00510299">
        <w:rPr>
          <w:bCs/>
          <w:i/>
          <w:lang w:val="en-GB"/>
        </w:rPr>
        <w:t>room comfort</w:t>
      </w:r>
      <w:r w:rsidRPr="00314104">
        <w:rPr>
          <w:bCs/>
          <w:i/>
          <w:lang w:val="en-GB"/>
        </w:rPr>
        <w:t xml:space="preserve">.jpg  </w:t>
      </w:r>
    </w:p>
    <w:p w14:paraId="0FAC6607" w14:textId="77777777" w:rsidR="00314104" w:rsidRPr="00314104" w:rsidRDefault="00314104" w:rsidP="00314104">
      <w:pPr>
        <w:rPr>
          <w:szCs w:val="20"/>
          <w:lang w:val="en-GB"/>
        </w:rPr>
      </w:pPr>
      <w:r w:rsidRPr="00314104">
        <w:rPr>
          <w:lang w:val="en-GB"/>
        </w:rPr>
        <w:t>For SIEGENIA, it is a vital part of 360° room comfort that the company makes a clear commitment to honour its responsibility as part of the community by adopting a future-proof, sustainable approach.</w:t>
      </w:r>
    </w:p>
    <w:p w14:paraId="63D2D01D" w14:textId="77777777" w:rsidR="00314104" w:rsidRPr="00314104" w:rsidRDefault="00314104" w:rsidP="00314104">
      <w:pPr>
        <w:rPr>
          <w:szCs w:val="20"/>
          <w:lang w:val="en-GB"/>
        </w:rPr>
      </w:pPr>
    </w:p>
    <w:p w14:paraId="2986E3DE" w14:textId="06F75328" w:rsidR="00314104" w:rsidRPr="00314104" w:rsidRDefault="00314104" w:rsidP="00314104">
      <w:pPr>
        <w:rPr>
          <w:bCs/>
          <w:i/>
          <w:lang w:val="en-GB"/>
        </w:rPr>
      </w:pPr>
      <w:r w:rsidRPr="00314104">
        <w:rPr>
          <w:bCs/>
          <w:i/>
          <w:lang w:val="en-GB"/>
        </w:rPr>
        <w:t>Image III: SIE_</w:t>
      </w:r>
      <w:r w:rsidR="00510299" w:rsidRPr="00510299">
        <w:rPr>
          <w:bCs/>
          <w:i/>
          <w:lang w:val="en-US"/>
        </w:rPr>
        <w:t xml:space="preserve"> sustainability</w:t>
      </w:r>
      <w:r w:rsidRPr="00314104">
        <w:rPr>
          <w:bCs/>
          <w:i/>
          <w:lang w:val="en-GB"/>
        </w:rPr>
        <w:t>_</w:t>
      </w:r>
      <w:r w:rsidR="00510299">
        <w:rPr>
          <w:bCs/>
          <w:i/>
          <w:lang w:val="en-GB"/>
        </w:rPr>
        <w:t>CO2_chart</w:t>
      </w:r>
      <w:r w:rsidRPr="00314104">
        <w:rPr>
          <w:bCs/>
          <w:i/>
          <w:lang w:val="en-GB"/>
        </w:rPr>
        <w:t xml:space="preserve">.jpg </w:t>
      </w:r>
    </w:p>
    <w:p w14:paraId="60B6EF60" w14:textId="77777777" w:rsidR="00314104" w:rsidRPr="00314104" w:rsidRDefault="00314104" w:rsidP="00314104">
      <w:pPr>
        <w:rPr>
          <w:lang w:val="en-GB"/>
        </w:rPr>
      </w:pPr>
      <w:r w:rsidRPr="00314104">
        <w:rPr>
          <w:lang w:val="en-GB"/>
        </w:rPr>
        <w:t xml:space="preserve">Since as far back as 2019, SIEGENIA has been systematically recording </w:t>
      </w:r>
      <w:r w:rsidRPr="00314104">
        <w:rPr>
          <w:rFonts w:cs="Arial"/>
          <w:lang w:val="en-GB"/>
        </w:rPr>
        <w:t>the</w:t>
      </w:r>
      <w:r w:rsidRPr="00314104">
        <w:rPr>
          <w:lang w:val="en-GB"/>
        </w:rPr>
        <w:t xml:space="preserve"> carbon footprint in every business unit in the company, using this as the basis for continuous optimisation. Since 2019, the company has reduced the carbon footprint of its own energy consumption by over 20%. </w:t>
      </w:r>
    </w:p>
    <w:p w14:paraId="4E65AD03" w14:textId="77777777" w:rsidR="00314104" w:rsidRPr="00314104" w:rsidRDefault="00314104" w:rsidP="00314104">
      <w:pPr>
        <w:rPr>
          <w:szCs w:val="20"/>
          <w:lang w:val="en-GB"/>
        </w:rPr>
      </w:pPr>
    </w:p>
    <w:p w14:paraId="2DAB3B0F" w14:textId="77777777" w:rsidR="00314104" w:rsidRPr="00314104" w:rsidRDefault="00314104" w:rsidP="00314104">
      <w:pPr>
        <w:rPr>
          <w:i/>
          <w:iCs/>
          <w:szCs w:val="20"/>
          <w:lang w:val="en-GB"/>
        </w:rPr>
      </w:pPr>
      <w:r w:rsidRPr="00314104">
        <w:rPr>
          <w:i/>
          <w:iCs/>
          <w:szCs w:val="20"/>
          <w:lang w:val="en-GB"/>
        </w:rPr>
        <w:t>Image IV: ift Logo CMYK.jpg</w:t>
      </w:r>
    </w:p>
    <w:p w14:paraId="1D0588AA" w14:textId="77777777" w:rsidR="00314104" w:rsidRPr="00314104" w:rsidRDefault="00314104" w:rsidP="00314104">
      <w:pPr>
        <w:rPr>
          <w:szCs w:val="20"/>
          <w:lang w:val="en-GB"/>
        </w:rPr>
      </w:pPr>
      <w:r w:rsidRPr="00314104">
        <w:rPr>
          <w:szCs w:val="20"/>
          <w:lang w:val="en-GB"/>
        </w:rPr>
        <w:t>Image database: ift Rosenheim</w:t>
      </w:r>
    </w:p>
    <w:p w14:paraId="7858AFE8" w14:textId="77777777" w:rsidR="00314104" w:rsidRPr="00314104" w:rsidRDefault="00314104" w:rsidP="00314104">
      <w:pPr>
        <w:rPr>
          <w:szCs w:val="20"/>
          <w:lang w:val="en-GB"/>
        </w:rPr>
      </w:pPr>
      <w:r w:rsidRPr="00314104">
        <w:rPr>
          <w:lang w:val="en-GB"/>
        </w:rPr>
        <w:t xml:space="preserve">An experienced, competent and accredited body, ift Rosenheim has produced EPDs (Environmental Product Declarations) for all SIEGENIA's product lines. </w:t>
      </w:r>
    </w:p>
    <w:p w14:paraId="7D61426D" w14:textId="77777777" w:rsidR="00314104" w:rsidRPr="00314104" w:rsidRDefault="00314104" w:rsidP="00314104">
      <w:pPr>
        <w:rPr>
          <w:szCs w:val="20"/>
          <w:lang w:val="en-GB"/>
        </w:rPr>
      </w:pPr>
    </w:p>
    <w:p w14:paraId="173E4636" w14:textId="0CE7796F" w:rsidR="00314104" w:rsidRPr="00510299" w:rsidRDefault="00314104" w:rsidP="00314104">
      <w:pPr>
        <w:rPr>
          <w:bCs/>
          <w:i/>
          <w:lang w:val="en-US"/>
        </w:rPr>
      </w:pPr>
      <w:r w:rsidRPr="00510299">
        <w:rPr>
          <w:bCs/>
          <w:i/>
          <w:lang w:val="en-US"/>
        </w:rPr>
        <w:t>Image V: SIE_</w:t>
      </w:r>
      <w:r w:rsidR="00510299" w:rsidRPr="00510299">
        <w:rPr>
          <w:bCs/>
          <w:i/>
          <w:lang w:val="en-US"/>
        </w:rPr>
        <w:t xml:space="preserve"> sustainability</w:t>
      </w:r>
      <w:r w:rsidRPr="00510299">
        <w:rPr>
          <w:bCs/>
          <w:i/>
          <w:lang w:val="en-US"/>
        </w:rPr>
        <w:t>_EPD_</w:t>
      </w:r>
      <w:r w:rsidR="00510299" w:rsidRPr="00510299">
        <w:rPr>
          <w:bCs/>
          <w:i/>
          <w:lang w:val="en-US"/>
        </w:rPr>
        <w:t>certificats</w:t>
      </w:r>
      <w:r w:rsidRPr="00510299">
        <w:rPr>
          <w:bCs/>
          <w:i/>
          <w:lang w:val="en-US"/>
        </w:rPr>
        <w:t xml:space="preserve">.jpg </w:t>
      </w:r>
    </w:p>
    <w:p w14:paraId="4B184DC6" w14:textId="77777777" w:rsidR="00314104" w:rsidRPr="00314104" w:rsidRDefault="00314104" w:rsidP="00314104">
      <w:pPr>
        <w:rPr>
          <w:rFonts w:cs="Arial"/>
          <w:lang w:val="en-GB"/>
        </w:rPr>
      </w:pPr>
      <w:r w:rsidRPr="00314104">
        <w:rPr>
          <w:lang w:val="en-GB"/>
        </w:rPr>
        <w:t xml:space="preserve">The EPDs provide SIEGENIA's customers with advantages when it comes </w:t>
      </w:r>
      <w:r w:rsidRPr="00314104">
        <w:rPr>
          <w:rFonts w:cs="Arial"/>
          <w:lang w:val="en-GB"/>
        </w:rPr>
        <w:t>to designing more eco-friendly windows and doors:</w:t>
      </w:r>
      <w:r w:rsidRPr="00314104">
        <w:rPr>
          <w:lang w:val="en-GB"/>
        </w:rPr>
        <w:t xml:space="preserve"> </w:t>
      </w:r>
      <w:r w:rsidRPr="00314104">
        <w:rPr>
          <w:rFonts w:cs="Arial"/>
          <w:lang w:val="en-GB"/>
        </w:rPr>
        <w:t>the company's solutions have significantly reduced emissions values compared to the generic data customary in the industry.</w:t>
      </w:r>
    </w:p>
    <w:p w14:paraId="7E6C7BB1" w14:textId="77777777" w:rsidR="00314104" w:rsidRPr="00314104" w:rsidRDefault="00314104" w:rsidP="00314104">
      <w:pPr>
        <w:rPr>
          <w:rFonts w:cs="Arial"/>
          <w:lang w:val="en-GB"/>
        </w:rPr>
      </w:pPr>
    </w:p>
    <w:p w14:paraId="22D2428B" w14:textId="77777777" w:rsidR="00314104" w:rsidRPr="00314104" w:rsidRDefault="00314104" w:rsidP="00314104">
      <w:pPr>
        <w:rPr>
          <w:rFonts w:cs="Arial"/>
          <w:lang w:val="en-GB"/>
        </w:rPr>
      </w:pPr>
    </w:p>
    <w:p w14:paraId="04D0AAB2" w14:textId="77777777" w:rsidR="00314104" w:rsidRPr="00314104" w:rsidRDefault="00314104" w:rsidP="00314104">
      <w:pPr>
        <w:rPr>
          <w:rFonts w:cs="Arial"/>
          <w:lang w:val="en-GB"/>
        </w:rPr>
      </w:pPr>
    </w:p>
    <w:p w14:paraId="169FB04D" w14:textId="77777777" w:rsidR="00314104" w:rsidRPr="00314104" w:rsidRDefault="00314104" w:rsidP="00314104">
      <w:pPr>
        <w:rPr>
          <w:rFonts w:cs="Arial"/>
          <w:lang w:val="en-GB"/>
        </w:rPr>
      </w:pPr>
    </w:p>
    <w:p w14:paraId="407871FB" w14:textId="77777777" w:rsidR="00314104" w:rsidRPr="00314104" w:rsidRDefault="00314104" w:rsidP="00314104">
      <w:pPr>
        <w:rPr>
          <w:rFonts w:cs="Arial"/>
          <w:lang w:val="en-GB"/>
        </w:rPr>
      </w:pPr>
    </w:p>
    <w:p w14:paraId="2C54E4C5" w14:textId="77777777" w:rsidR="00314104" w:rsidRPr="00314104" w:rsidRDefault="00314104" w:rsidP="00314104">
      <w:pPr>
        <w:rPr>
          <w:rFonts w:cs="Arial"/>
          <w:lang w:val="en-GB"/>
        </w:rPr>
      </w:pPr>
    </w:p>
    <w:p w14:paraId="774F911B" w14:textId="77777777" w:rsidR="00314104" w:rsidRPr="00314104" w:rsidRDefault="00314104" w:rsidP="00314104">
      <w:pPr>
        <w:rPr>
          <w:szCs w:val="20"/>
          <w:lang w:val="en-GB"/>
        </w:rPr>
      </w:pPr>
    </w:p>
    <w:p w14:paraId="427EA501" w14:textId="77777777" w:rsidR="00314104" w:rsidRPr="00314104" w:rsidRDefault="00314104" w:rsidP="00314104">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314104" w:rsidRPr="00314104" w14:paraId="74B8ABA4" w14:textId="77777777" w:rsidTr="002F5BBD">
        <w:tc>
          <w:tcPr>
            <w:tcW w:w="3348" w:type="dxa"/>
            <w:tcBorders>
              <w:top w:val="nil"/>
              <w:left w:val="nil"/>
              <w:bottom w:val="nil"/>
              <w:right w:val="nil"/>
            </w:tcBorders>
          </w:tcPr>
          <w:p w14:paraId="0F8CFC4C" w14:textId="77777777" w:rsidR="00314104" w:rsidRPr="00314104" w:rsidRDefault="00314104" w:rsidP="002F5BBD">
            <w:pPr>
              <w:pStyle w:val="Formatvorlage2"/>
              <w:rPr>
                <w:u w:val="single"/>
                <w:lang w:val="en-GB"/>
              </w:rPr>
            </w:pPr>
            <w:r w:rsidRPr="00314104">
              <w:rPr>
                <w:u w:val="single"/>
                <w:lang w:val="en-GB"/>
              </w:rPr>
              <w:t>Publisher</w:t>
            </w:r>
          </w:p>
          <w:p w14:paraId="2EB7966C" w14:textId="77777777" w:rsidR="00314104" w:rsidRPr="00314104" w:rsidRDefault="00314104" w:rsidP="002F5BBD">
            <w:pPr>
              <w:pStyle w:val="Formatvorlage2"/>
              <w:rPr>
                <w:lang w:val="en-GB"/>
              </w:rPr>
            </w:pPr>
            <w:r w:rsidRPr="00314104">
              <w:rPr>
                <w:lang w:val="en-GB"/>
              </w:rPr>
              <w:t>SIEGENIA GROUP</w:t>
            </w:r>
          </w:p>
          <w:p w14:paraId="54128A85" w14:textId="77777777" w:rsidR="00314104" w:rsidRPr="00314104" w:rsidRDefault="00314104" w:rsidP="002F5BBD">
            <w:pPr>
              <w:pStyle w:val="Formatvorlage2"/>
              <w:rPr>
                <w:lang w:val="en-GB"/>
              </w:rPr>
            </w:pPr>
            <w:r w:rsidRPr="00314104">
              <w:rPr>
                <w:lang w:val="en-GB"/>
              </w:rPr>
              <w:t>Marketing Communications</w:t>
            </w:r>
          </w:p>
          <w:p w14:paraId="6658EFA0" w14:textId="77777777" w:rsidR="00314104" w:rsidRPr="00314104" w:rsidRDefault="00314104" w:rsidP="002F5BBD">
            <w:pPr>
              <w:pStyle w:val="Formatvorlage2"/>
              <w:rPr>
                <w:lang w:val="en-GB"/>
              </w:rPr>
            </w:pPr>
            <w:r w:rsidRPr="00314104">
              <w:rPr>
                <w:lang w:val="en-GB"/>
              </w:rPr>
              <w:t>Industriestraße 1-3</w:t>
            </w:r>
          </w:p>
          <w:p w14:paraId="7CEDA8C2" w14:textId="77777777" w:rsidR="00314104" w:rsidRPr="00314104" w:rsidRDefault="00314104" w:rsidP="002F5BBD">
            <w:pPr>
              <w:pStyle w:val="Formatvorlage2"/>
              <w:rPr>
                <w:lang w:val="en-GB"/>
              </w:rPr>
            </w:pPr>
            <w:r w:rsidRPr="00314104">
              <w:rPr>
                <w:lang w:val="en-GB"/>
              </w:rPr>
              <w:t>D-57234 Wilnsdorf, Germany</w:t>
            </w:r>
          </w:p>
          <w:p w14:paraId="4470204C" w14:textId="77777777" w:rsidR="00314104" w:rsidRPr="00314104" w:rsidRDefault="00314104" w:rsidP="002F5BBD">
            <w:pPr>
              <w:pStyle w:val="Formatvorlage2"/>
              <w:rPr>
                <w:lang w:val="en-GB"/>
              </w:rPr>
            </w:pPr>
            <w:r w:rsidRPr="00314104">
              <w:rPr>
                <w:lang w:val="en-GB"/>
              </w:rPr>
              <w:t>Tel.: +49 271 3931-1176</w:t>
            </w:r>
          </w:p>
          <w:p w14:paraId="1C93ED56" w14:textId="77777777" w:rsidR="00314104" w:rsidRPr="00314104" w:rsidRDefault="00314104" w:rsidP="002F5BBD">
            <w:pPr>
              <w:pStyle w:val="Formatvorlage2"/>
              <w:rPr>
                <w:lang w:val="en-GB"/>
              </w:rPr>
            </w:pPr>
            <w:r w:rsidRPr="00314104">
              <w:rPr>
                <w:lang w:val="en-GB"/>
              </w:rPr>
              <w:t>E-mail: pr@siegenia.com</w:t>
            </w:r>
          </w:p>
          <w:p w14:paraId="7204BB08" w14:textId="77777777" w:rsidR="00314104" w:rsidRPr="00314104" w:rsidRDefault="00314104" w:rsidP="002F5BBD">
            <w:pPr>
              <w:pStyle w:val="Formatvorlage2"/>
              <w:rPr>
                <w:lang w:val="en-GB"/>
              </w:rPr>
            </w:pPr>
            <w:r w:rsidRPr="00314104">
              <w:rPr>
                <w:lang w:val="en-GB"/>
              </w:rPr>
              <w:t>www.siegenia.com</w:t>
            </w:r>
          </w:p>
          <w:p w14:paraId="3A8803FD" w14:textId="77777777" w:rsidR="00314104" w:rsidRPr="00314104" w:rsidRDefault="00314104" w:rsidP="002F5BBD">
            <w:pPr>
              <w:pStyle w:val="Formatvorlage2"/>
              <w:rPr>
                <w:szCs w:val="20"/>
                <w:lang w:val="en-GB"/>
              </w:rPr>
            </w:pPr>
          </w:p>
        </w:tc>
        <w:tc>
          <w:tcPr>
            <w:tcW w:w="3060" w:type="dxa"/>
            <w:tcBorders>
              <w:top w:val="nil"/>
              <w:left w:val="nil"/>
              <w:bottom w:val="nil"/>
              <w:right w:val="nil"/>
            </w:tcBorders>
          </w:tcPr>
          <w:p w14:paraId="0F0DD1E9" w14:textId="77777777" w:rsidR="00314104" w:rsidRPr="00314104" w:rsidRDefault="00314104" w:rsidP="002F5BBD">
            <w:pPr>
              <w:pStyle w:val="Formatvorlage2"/>
              <w:rPr>
                <w:u w:val="single"/>
                <w:lang w:val="en-GB"/>
              </w:rPr>
            </w:pPr>
            <w:r w:rsidRPr="00314104">
              <w:rPr>
                <w:u w:val="single"/>
                <w:lang w:val="en-GB"/>
              </w:rPr>
              <w:t>Edited by / Contact</w:t>
            </w:r>
          </w:p>
          <w:p w14:paraId="203A98AF" w14:textId="77777777" w:rsidR="00314104" w:rsidRPr="00314104" w:rsidRDefault="00314104" w:rsidP="002F5BBD">
            <w:pPr>
              <w:pStyle w:val="Formatvorlage2"/>
              <w:rPr>
                <w:lang w:val="en-GB"/>
              </w:rPr>
            </w:pPr>
            <w:r w:rsidRPr="00314104">
              <w:rPr>
                <w:lang w:val="en-GB"/>
              </w:rPr>
              <w:t>Kemper Kommunikation</w:t>
            </w:r>
          </w:p>
          <w:p w14:paraId="03003E88" w14:textId="77777777" w:rsidR="00314104" w:rsidRPr="00314104" w:rsidRDefault="00314104" w:rsidP="002F5BBD">
            <w:pPr>
              <w:pStyle w:val="Formatvorlage2"/>
              <w:rPr>
                <w:lang w:val="en-GB"/>
              </w:rPr>
            </w:pPr>
            <w:r w:rsidRPr="00314104">
              <w:rPr>
                <w:lang w:val="en-GB"/>
              </w:rPr>
              <w:t xml:space="preserve">Kirsten Kemper </w:t>
            </w:r>
          </w:p>
          <w:p w14:paraId="3B6B896D" w14:textId="77777777" w:rsidR="00314104" w:rsidRPr="00C6373C" w:rsidRDefault="00314104" w:rsidP="002F5BBD">
            <w:pPr>
              <w:pStyle w:val="Formatvorlage2"/>
            </w:pPr>
            <w:r w:rsidRPr="00C6373C">
              <w:t>Am Milchbornbach 10</w:t>
            </w:r>
          </w:p>
          <w:p w14:paraId="2783DFE9" w14:textId="77777777" w:rsidR="00314104" w:rsidRPr="00C6373C" w:rsidRDefault="00314104" w:rsidP="002F5BBD">
            <w:pPr>
              <w:pStyle w:val="Formatvorlage2"/>
            </w:pPr>
            <w:r w:rsidRPr="00C6373C">
              <w:t>D-51429 Bergisch Gladbach</w:t>
            </w:r>
            <w:r w:rsidRPr="00C6373C">
              <w:br/>
              <w:t>Tel.: +49 2204 9644808</w:t>
            </w:r>
          </w:p>
          <w:p w14:paraId="0931B8CD" w14:textId="77777777" w:rsidR="00314104" w:rsidRPr="00C6373C" w:rsidRDefault="00314104" w:rsidP="002F5BBD">
            <w:pPr>
              <w:pStyle w:val="Formatvorlage2"/>
            </w:pPr>
            <w:r w:rsidRPr="00C6373C">
              <w:t>E-mail: info@kemper-kommunikation.de</w:t>
            </w:r>
          </w:p>
          <w:p w14:paraId="538B4B11" w14:textId="77777777" w:rsidR="00314104" w:rsidRPr="00314104" w:rsidRDefault="00314104" w:rsidP="002F5BBD">
            <w:pPr>
              <w:pStyle w:val="Formatvorlage2"/>
              <w:rPr>
                <w:lang w:val="en-GB"/>
              </w:rPr>
            </w:pPr>
            <w:r w:rsidRPr="00314104">
              <w:rPr>
                <w:lang w:val="en-GB"/>
              </w:rPr>
              <w:t>www.kemper-kommunikation.de</w:t>
            </w:r>
          </w:p>
          <w:p w14:paraId="21CBA6AA" w14:textId="77777777" w:rsidR="00314104" w:rsidRPr="00314104" w:rsidRDefault="00314104" w:rsidP="002F5BBD">
            <w:pPr>
              <w:pStyle w:val="Formatvorlage2"/>
              <w:rPr>
                <w:lang w:val="en-GB"/>
              </w:rPr>
            </w:pPr>
          </w:p>
        </w:tc>
        <w:tc>
          <w:tcPr>
            <w:tcW w:w="1800" w:type="dxa"/>
            <w:tcBorders>
              <w:top w:val="nil"/>
              <w:left w:val="nil"/>
              <w:bottom w:val="nil"/>
              <w:right w:val="nil"/>
            </w:tcBorders>
          </w:tcPr>
          <w:p w14:paraId="1CC59948" w14:textId="77777777" w:rsidR="00314104" w:rsidRPr="00314104" w:rsidRDefault="00314104" w:rsidP="002F5BBD">
            <w:pPr>
              <w:pStyle w:val="Formatvorlage2"/>
              <w:rPr>
                <w:u w:val="single"/>
                <w:lang w:val="en-GB"/>
              </w:rPr>
            </w:pPr>
            <w:r w:rsidRPr="00314104">
              <w:rPr>
                <w:u w:val="single"/>
                <w:lang w:val="en-GB"/>
              </w:rPr>
              <w:t>Text Information</w:t>
            </w:r>
          </w:p>
          <w:p w14:paraId="63962A9B" w14:textId="4D3DE9C8" w:rsidR="00314104" w:rsidRPr="00314104" w:rsidRDefault="00314104" w:rsidP="002F5BBD">
            <w:pPr>
              <w:pStyle w:val="Formatvorlage2"/>
              <w:rPr>
                <w:lang w:val="en-GB"/>
              </w:rPr>
            </w:pPr>
            <w:r w:rsidRPr="00314104">
              <w:rPr>
                <w:lang w:val="en-GB"/>
              </w:rPr>
              <w:t xml:space="preserve">Pages: </w:t>
            </w:r>
            <w:r w:rsidR="00510299">
              <w:rPr>
                <w:lang w:val="en-GB"/>
              </w:rPr>
              <w:t>3</w:t>
            </w:r>
          </w:p>
          <w:p w14:paraId="12ED7924" w14:textId="34216BF5" w:rsidR="00314104" w:rsidRPr="00314104" w:rsidRDefault="00314104" w:rsidP="002F5BBD">
            <w:pPr>
              <w:pStyle w:val="Formatvorlage2"/>
              <w:rPr>
                <w:lang w:val="en-GB"/>
              </w:rPr>
            </w:pPr>
            <w:r w:rsidRPr="00314104">
              <w:rPr>
                <w:lang w:val="en-GB"/>
              </w:rPr>
              <w:t xml:space="preserve">Words: </w:t>
            </w:r>
            <w:r w:rsidR="00510299">
              <w:rPr>
                <w:lang w:val="en-GB"/>
              </w:rPr>
              <w:t>1 096</w:t>
            </w:r>
          </w:p>
          <w:p w14:paraId="3B4D2515" w14:textId="6579A97A" w:rsidR="00314104" w:rsidRPr="00314104" w:rsidRDefault="00314104" w:rsidP="002F5BBD">
            <w:pPr>
              <w:pStyle w:val="Formatvorlage2"/>
              <w:rPr>
                <w:lang w:val="en-GB"/>
              </w:rPr>
            </w:pPr>
            <w:r w:rsidRPr="00314104">
              <w:rPr>
                <w:lang w:val="en-GB"/>
              </w:rPr>
              <w:t xml:space="preserve">Characters: </w:t>
            </w:r>
            <w:r w:rsidR="00510299">
              <w:rPr>
                <w:lang w:val="en-GB"/>
              </w:rPr>
              <w:t>7</w:t>
            </w:r>
            <w:r w:rsidR="00C80BEE">
              <w:rPr>
                <w:lang w:val="en-GB"/>
              </w:rPr>
              <w:t>,</w:t>
            </w:r>
            <w:r w:rsidR="00510299">
              <w:rPr>
                <w:lang w:val="en-GB"/>
              </w:rPr>
              <w:t>3</w:t>
            </w:r>
            <w:r w:rsidRPr="00314104">
              <w:rPr>
                <w:lang w:val="en-GB"/>
              </w:rPr>
              <w:t>1</w:t>
            </w:r>
            <w:r w:rsidR="00510299">
              <w:rPr>
                <w:lang w:val="en-GB"/>
              </w:rPr>
              <w:t>6</w:t>
            </w:r>
            <w:r w:rsidRPr="00314104">
              <w:rPr>
                <w:lang w:val="en-GB"/>
              </w:rPr>
              <w:br/>
              <w:t>(with spaces)</w:t>
            </w:r>
          </w:p>
          <w:p w14:paraId="199469A7" w14:textId="77777777" w:rsidR="00314104" w:rsidRPr="00314104" w:rsidRDefault="00314104" w:rsidP="002F5BBD">
            <w:pPr>
              <w:pStyle w:val="Formatvorlage2"/>
              <w:rPr>
                <w:lang w:val="en-GB"/>
              </w:rPr>
            </w:pPr>
          </w:p>
          <w:p w14:paraId="6DA5E908" w14:textId="77777777" w:rsidR="00314104" w:rsidRPr="00314104" w:rsidRDefault="00314104" w:rsidP="002F5BBD">
            <w:pPr>
              <w:pStyle w:val="Formatvorlage2"/>
              <w:rPr>
                <w:lang w:val="en-GB"/>
              </w:rPr>
            </w:pPr>
            <w:r w:rsidRPr="00314104">
              <w:rPr>
                <w:lang w:val="en-GB"/>
              </w:rPr>
              <w:t>Created: 2024-03-19</w:t>
            </w:r>
          </w:p>
          <w:p w14:paraId="10E9CF0C" w14:textId="77777777" w:rsidR="00314104" w:rsidRPr="00314104" w:rsidRDefault="00314104" w:rsidP="002F5BBD">
            <w:pPr>
              <w:pStyle w:val="Formatvorlage2"/>
              <w:rPr>
                <w:szCs w:val="20"/>
                <w:lang w:val="en-GB"/>
              </w:rPr>
            </w:pPr>
          </w:p>
        </w:tc>
      </w:tr>
      <w:tr w:rsidR="00314104" w:rsidRPr="00982AD6" w14:paraId="18233F8C" w14:textId="77777777" w:rsidTr="002F5BBD">
        <w:tc>
          <w:tcPr>
            <w:tcW w:w="8208" w:type="dxa"/>
            <w:gridSpan w:val="3"/>
            <w:tcBorders>
              <w:top w:val="nil"/>
              <w:left w:val="nil"/>
              <w:bottom w:val="nil"/>
              <w:right w:val="nil"/>
            </w:tcBorders>
          </w:tcPr>
          <w:p w14:paraId="6B9D99D4" w14:textId="77777777" w:rsidR="00314104" w:rsidRPr="00314104" w:rsidRDefault="00314104" w:rsidP="002F5BBD">
            <w:pPr>
              <w:pStyle w:val="Formatvorlage2"/>
              <w:rPr>
                <w:lang w:val="en-GB"/>
              </w:rPr>
            </w:pPr>
            <w:r w:rsidRPr="00314104">
              <w:rPr>
                <w:lang w:val="en-GB"/>
              </w:rPr>
              <w:t>Please send us a sample copy of any publication containing this text or these images.</w:t>
            </w:r>
          </w:p>
        </w:tc>
      </w:tr>
    </w:tbl>
    <w:p w14:paraId="569C0DF0" w14:textId="77777777" w:rsidR="00AD7B27" w:rsidRPr="007868A4" w:rsidRDefault="00AD7B27" w:rsidP="00314104">
      <w:pPr>
        <w:pStyle w:val="berschrift1"/>
        <w:rPr>
          <w:szCs w:val="20"/>
          <w:lang w:val="en-US"/>
        </w:rPr>
      </w:pPr>
    </w:p>
    <w:sectPr w:rsidR="00AD7B27" w:rsidRPr="007868A4" w:rsidSect="00517EDD">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C8D0F" w14:textId="77777777" w:rsidR="00517EDD" w:rsidRDefault="00517EDD">
      <w:r>
        <w:separator/>
      </w:r>
    </w:p>
  </w:endnote>
  <w:endnote w:type="continuationSeparator" w:id="0">
    <w:p w14:paraId="239CDAE8" w14:textId="77777777" w:rsidR="00517EDD" w:rsidRDefault="00517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85DF"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2B8F8" w14:textId="77777777" w:rsidR="00517EDD" w:rsidRDefault="00517EDD">
      <w:r>
        <w:separator/>
      </w:r>
    </w:p>
  </w:footnote>
  <w:footnote w:type="continuationSeparator" w:id="0">
    <w:p w14:paraId="303BA8B4" w14:textId="77777777" w:rsidR="00517EDD" w:rsidRDefault="00517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07940" w14:textId="77777777" w:rsidR="00F71E39" w:rsidRDefault="00000000">
    <w:pPr>
      <w:pStyle w:val="Kopfzeile"/>
    </w:pPr>
    <w:r>
      <w:rPr>
        <w:noProof/>
      </w:rPr>
      <w:pict w14:anchorId="42A1F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14104"/>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14104"/>
    <w:rsid w:val="00324F84"/>
    <w:rsid w:val="00326F7E"/>
    <w:rsid w:val="00350ACA"/>
    <w:rsid w:val="003514C3"/>
    <w:rsid w:val="00357C43"/>
    <w:rsid w:val="00364DEF"/>
    <w:rsid w:val="00375A48"/>
    <w:rsid w:val="0038244F"/>
    <w:rsid w:val="0038276B"/>
    <w:rsid w:val="0038499F"/>
    <w:rsid w:val="003914C5"/>
    <w:rsid w:val="00392D5F"/>
    <w:rsid w:val="003A1BA5"/>
    <w:rsid w:val="003D0CB4"/>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10299"/>
    <w:rsid w:val="00517EDD"/>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2393E"/>
    <w:rsid w:val="00730E66"/>
    <w:rsid w:val="00737DE1"/>
    <w:rsid w:val="00751517"/>
    <w:rsid w:val="00757DDE"/>
    <w:rsid w:val="00764AAC"/>
    <w:rsid w:val="00782524"/>
    <w:rsid w:val="007868A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82AD6"/>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373C"/>
    <w:rsid w:val="00C654A6"/>
    <w:rsid w:val="00C65852"/>
    <w:rsid w:val="00C72B49"/>
    <w:rsid w:val="00C77106"/>
    <w:rsid w:val="00C80BEE"/>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3C85"/>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A7BC6"/>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93F02"/>
  <w15:docId w15:val="{72D8815F-ACFC-46FD-BD8D-A5C6CA62D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314104"/>
    <w:rPr>
      <w:rFonts w:ascii="Arial" w:hAnsi="Arial" w:cs="Arial"/>
      <w:b/>
      <w:bCs/>
      <w:i/>
      <w:kern w:val="32"/>
      <w:sz w:val="24"/>
      <w:szCs w:val="32"/>
    </w:rPr>
  </w:style>
  <w:style w:type="character" w:customStyle="1" w:styleId="berschrift2Zchn">
    <w:name w:val="Überschrift 2 Zchn"/>
    <w:basedOn w:val="Absatz-Standardschriftart"/>
    <w:link w:val="berschrift2"/>
    <w:rsid w:val="00314104"/>
    <w:rPr>
      <w:rFonts w:ascii="Arial" w:hAnsi="Arial" w:cs="Arial"/>
      <w:b/>
      <w:bCs/>
      <w:iCs/>
      <w:sz w:val="36"/>
      <w:szCs w:val="28"/>
    </w:rPr>
  </w:style>
  <w:style w:type="paragraph" w:customStyle="1" w:styleId="pf0">
    <w:name w:val="pf0"/>
    <w:basedOn w:val="Standard"/>
    <w:rsid w:val="0031410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5</Pages>
  <Words>1282</Words>
  <Characters>8082</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9346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7</cp:revision>
  <cp:lastPrinted>2007-09-03T14:44:00Z</cp:lastPrinted>
  <dcterms:created xsi:type="dcterms:W3CDTF">2024-03-11T10:53:00Z</dcterms:created>
  <dcterms:modified xsi:type="dcterms:W3CDTF">2024-03-12T10:26:00Z</dcterms:modified>
</cp:coreProperties>
</file>